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A20" w:rsidRPr="00AF55AC" w:rsidRDefault="00322A20" w:rsidP="00322A20">
      <w:pPr>
        <w:tabs>
          <w:tab w:val="left" w:pos="8504"/>
        </w:tabs>
        <w:ind w:left="-142" w:right="-568"/>
        <w:jc w:val="center"/>
        <w:rPr>
          <w:rFonts w:ascii="Arial" w:hAnsi="Arial" w:cs="Arial"/>
          <w:b/>
          <w:sz w:val="22"/>
          <w:szCs w:val="22"/>
        </w:rPr>
      </w:pPr>
      <w:smartTag w:uri="schemas-tilde-lv/tildestengine" w:element="veidnes">
        <w:smartTagPr>
          <w:attr w:name="baseform" w:val="ziņojum|s"/>
          <w:attr w:name="id" w:val="-1"/>
          <w:attr w:name="text" w:val="Ziņojums"/>
        </w:smartTagPr>
        <w:r w:rsidRPr="00AF55AC">
          <w:rPr>
            <w:rFonts w:ascii="Arial" w:hAnsi="Arial" w:cs="Arial"/>
            <w:b/>
            <w:sz w:val="22"/>
            <w:szCs w:val="22"/>
          </w:rPr>
          <w:t>Ziņojums</w:t>
        </w:r>
      </w:smartTag>
      <w:r w:rsidRPr="00AF55AC">
        <w:rPr>
          <w:rFonts w:ascii="Arial" w:hAnsi="Arial" w:cs="Arial"/>
          <w:b/>
          <w:sz w:val="22"/>
          <w:szCs w:val="22"/>
        </w:rPr>
        <w:t xml:space="preserve"> par slēgtu konkursu</w:t>
      </w:r>
    </w:p>
    <w:p w:rsidR="00322A20" w:rsidRPr="00AF55AC" w:rsidRDefault="00322A20" w:rsidP="00322A20">
      <w:pPr>
        <w:tabs>
          <w:tab w:val="left" w:pos="8504"/>
        </w:tabs>
        <w:ind w:left="-142" w:right="-568"/>
        <w:jc w:val="center"/>
        <w:rPr>
          <w:rFonts w:ascii="Arial" w:hAnsi="Arial" w:cs="Arial"/>
          <w:b/>
          <w:sz w:val="22"/>
          <w:szCs w:val="22"/>
        </w:rPr>
      </w:pPr>
      <w:r w:rsidRPr="00AF55AC">
        <w:rPr>
          <w:rFonts w:ascii="Arial" w:hAnsi="Arial" w:cs="Arial"/>
          <w:b/>
          <w:sz w:val="22"/>
          <w:szCs w:val="22"/>
        </w:rPr>
        <w:t>„</w:t>
      </w:r>
      <w:r w:rsidR="00AF55AC" w:rsidRPr="00AF55AC">
        <w:rPr>
          <w:rFonts w:ascii="Arial" w:hAnsi="Arial" w:cs="Arial"/>
        </w:rPr>
        <w:t xml:space="preserve"> </w:t>
      </w:r>
      <w:r w:rsidR="00AF55AC" w:rsidRPr="00AF55AC">
        <w:rPr>
          <w:rFonts w:ascii="Arial" w:hAnsi="Arial" w:cs="Arial"/>
          <w:b/>
          <w:sz w:val="22"/>
          <w:szCs w:val="22"/>
        </w:rPr>
        <w:t>Ēkas pārbūve un teritorijas labiekārtojums Peldu ielā 5, Liepājā</w:t>
      </w:r>
      <w:r w:rsidRPr="00AF55AC">
        <w:rPr>
          <w:rFonts w:ascii="Arial" w:hAnsi="Arial" w:cs="Arial"/>
          <w:b/>
          <w:sz w:val="22"/>
          <w:szCs w:val="22"/>
        </w:rPr>
        <w:t>”</w:t>
      </w:r>
    </w:p>
    <w:p w:rsidR="00322A20" w:rsidRPr="00732779" w:rsidRDefault="00322A20" w:rsidP="00322A20">
      <w:pPr>
        <w:tabs>
          <w:tab w:val="left" w:pos="8504"/>
        </w:tabs>
        <w:ind w:left="-142" w:right="-568"/>
        <w:jc w:val="center"/>
        <w:rPr>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505"/>
        <w:gridCol w:w="1853"/>
        <w:gridCol w:w="2879"/>
      </w:tblGrid>
      <w:tr w:rsidR="00322A20" w:rsidRPr="00AF55AC" w:rsidTr="00EE0986">
        <w:trPr>
          <w:trHeight w:val="863"/>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AF55AC" w:rsidRDefault="00322A20" w:rsidP="00D024F2">
            <w:pPr>
              <w:rPr>
                <w:rFonts w:ascii="Arial" w:hAnsi="Arial" w:cs="Arial"/>
                <w:b/>
                <w:sz w:val="20"/>
                <w:szCs w:val="20"/>
              </w:rPr>
            </w:pPr>
            <w:r w:rsidRPr="00AF55AC">
              <w:rPr>
                <w:rFonts w:ascii="Arial" w:hAnsi="Arial" w:cs="Arial"/>
                <w:b/>
                <w:sz w:val="20"/>
                <w:szCs w:val="20"/>
              </w:rPr>
              <w:t>Pasūtītājs</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22A20" w:rsidRPr="00AF55AC" w:rsidRDefault="00322A20" w:rsidP="00D024F2">
            <w:pPr>
              <w:rPr>
                <w:rFonts w:ascii="Arial" w:hAnsi="Arial" w:cs="Arial"/>
                <w:sz w:val="20"/>
                <w:szCs w:val="20"/>
              </w:rPr>
            </w:pPr>
            <w:r w:rsidRPr="00AF55AC">
              <w:rPr>
                <w:rFonts w:ascii="Arial" w:hAnsi="Arial" w:cs="Arial"/>
                <w:sz w:val="20"/>
                <w:szCs w:val="20"/>
              </w:rPr>
              <w:t>Liepājas pilsētas pašvaldība</w:t>
            </w:r>
          </w:p>
          <w:p w:rsidR="00322A20" w:rsidRPr="00AF55AC" w:rsidRDefault="00322A20" w:rsidP="00D024F2">
            <w:pPr>
              <w:rPr>
                <w:rFonts w:ascii="Arial" w:hAnsi="Arial" w:cs="Arial"/>
                <w:sz w:val="20"/>
                <w:szCs w:val="20"/>
              </w:rPr>
            </w:pPr>
            <w:r w:rsidRPr="00AF55AC">
              <w:rPr>
                <w:rFonts w:ascii="Arial" w:hAnsi="Arial" w:cs="Arial"/>
                <w:sz w:val="20"/>
                <w:szCs w:val="20"/>
              </w:rPr>
              <w:t>Reģistrācijas Nr.90000063185</w:t>
            </w:r>
          </w:p>
          <w:p w:rsidR="00322A20" w:rsidRPr="00AF55AC" w:rsidRDefault="00322A20" w:rsidP="00D024F2">
            <w:pPr>
              <w:rPr>
                <w:rFonts w:ascii="Arial" w:hAnsi="Arial" w:cs="Arial"/>
                <w:sz w:val="20"/>
                <w:szCs w:val="20"/>
              </w:rPr>
            </w:pPr>
            <w:r w:rsidRPr="00AF55AC">
              <w:rPr>
                <w:rFonts w:ascii="Arial" w:hAnsi="Arial" w:cs="Arial"/>
                <w:sz w:val="20"/>
                <w:szCs w:val="20"/>
              </w:rPr>
              <w:t>Rožu iela 6, Liepāja, LV-3401</w:t>
            </w:r>
          </w:p>
        </w:tc>
      </w:tr>
      <w:tr w:rsidR="00322A20" w:rsidRPr="00AF55AC" w:rsidTr="00EE0986">
        <w:trPr>
          <w:trHeight w:val="563"/>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AF55AC" w:rsidRDefault="00322A20" w:rsidP="00D024F2">
            <w:pPr>
              <w:rPr>
                <w:rFonts w:ascii="Arial" w:hAnsi="Arial" w:cs="Arial"/>
                <w:b/>
                <w:sz w:val="20"/>
                <w:szCs w:val="20"/>
              </w:rPr>
            </w:pPr>
            <w:r w:rsidRPr="00AF55AC">
              <w:rPr>
                <w:rFonts w:ascii="Arial" w:hAnsi="Arial" w:cs="Arial"/>
                <w:b/>
                <w:sz w:val="20"/>
                <w:szCs w:val="20"/>
              </w:rPr>
              <w:t>Iepirkuma identifikācijas numurs</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22A20" w:rsidRPr="00AF55AC" w:rsidRDefault="00322A20" w:rsidP="00D024F2">
            <w:pPr>
              <w:ind w:left="34" w:right="1132"/>
              <w:rPr>
                <w:rFonts w:ascii="Arial" w:hAnsi="Arial" w:cs="Arial"/>
                <w:sz w:val="20"/>
                <w:szCs w:val="20"/>
              </w:rPr>
            </w:pPr>
            <w:r w:rsidRPr="00AF55AC">
              <w:rPr>
                <w:rFonts w:ascii="Arial" w:hAnsi="Arial" w:cs="Arial"/>
                <w:sz w:val="20"/>
                <w:szCs w:val="20"/>
              </w:rPr>
              <w:t>LPP 201</w:t>
            </w:r>
            <w:r w:rsidR="00AF55AC" w:rsidRPr="00AF55AC">
              <w:rPr>
                <w:rFonts w:ascii="Arial" w:hAnsi="Arial" w:cs="Arial"/>
                <w:sz w:val="20"/>
                <w:szCs w:val="20"/>
              </w:rPr>
              <w:t>7</w:t>
            </w:r>
            <w:r w:rsidRPr="00AF55AC">
              <w:rPr>
                <w:rFonts w:ascii="Arial" w:hAnsi="Arial" w:cs="Arial"/>
                <w:sz w:val="20"/>
                <w:szCs w:val="20"/>
              </w:rPr>
              <w:t>/</w:t>
            </w:r>
            <w:r w:rsidR="00AF55AC" w:rsidRPr="00AF55AC">
              <w:rPr>
                <w:rFonts w:ascii="Arial" w:hAnsi="Arial" w:cs="Arial"/>
                <w:sz w:val="20"/>
                <w:szCs w:val="20"/>
              </w:rPr>
              <w:t>140</w:t>
            </w:r>
          </w:p>
        </w:tc>
      </w:tr>
      <w:tr w:rsidR="00322A20" w:rsidRPr="00AF55AC" w:rsidTr="00EE0986">
        <w:trPr>
          <w:trHeight w:val="728"/>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AF55AC" w:rsidRDefault="00322A20" w:rsidP="00D024F2">
            <w:pPr>
              <w:rPr>
                <w:rFonts w:ascii="Arial" w:hAnsi="Arial" w:cs="Arial"/>
                <w:b/>
                <w:sz w:val="20"/>
                <w:szCs w:val="20"/>
              </w:rPr>
            </w:pPr>
            <w:r w:rsidRPr="00AF55AC">
              <w:rPr>
                <w:rFonts w:ascii="Arial" w:hAnsi="Arial" w:cs="Arial"/>
                <w:b/>
                <w:sz w:val="20"/>
                <w:szCs w:val="20"/>
              </w:rPr>
              <w:t>Iepirkuma procedūras veids</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22A20" w:rsidRPr="00AF55AC" w:rsidRDefault="00322A20" w:rsidP="00D024F2">
            <w:pPr>
              <w:rPr>
                <w:rFonts w:ascii="Arial" w:hAnsi="Arial" w:cs="Arial"/>
                <w:bCs/>
                <w:sz w:val="20"/>
                <w:szCs w:val="20"/>
                <w:lang w:eastAsia="ar-SA"/>
              </w:rPr>
            </w:pPr>
            <w:r w:rsidRPr="00AF55AC">
              <w:rPr>
                <w:rFonts w:ascii="Arial" w:hAnsi="Arial" w:cs="Arial"/>
                <w:bCs/>
                <w:sz w:val="20"/>
                <w:szCs w:val="20"/>
                <w:lang w:eastAsia="ar-SA"/>
              </w:rPr>
              <w:t>Slēgts konkurss</w:t>
            </w:r>
          </w:p>
        </w:tc>
      </w:tr>
      <w:tr w:rsidR="00322A20" w:rsidRPr="00AF55AC" w:rsidTr="00EE0986">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AF55AC" w:rsidRDefault="00322A20" w:rsidP="00D024F2">
            <w:pPr>
              <w:spacing w:before="40" w:after="40"/>
              <w:rPr>
                <w:rFonts w:ascii="Arial" w:hAnsi="Arial" w:cs="Arial"/>
                <w:b/>
                <w:color w:val="FF0000"/>
                <w:sz w:val="20"/>
                <w:szCs w:val="20"/>
              </w:rPr>
            </w:pPr>
            <w:r w:rsidRPr="00AF55AC">
              <w:rPr>
                <w:rFonts w:ascii="Arial" w:hAnsi="Arial" w:cs="Arial"/>
                <w:b/>
                <w:sz w:val="20"/>
                <w:szCs w:val="20"/>
              </w:rPr>
              <w:t>Projekts</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22A20" w:rsidRPr="00AF55AC" w:rsidRDefault="00AF55AC" w:rsidP="00D024F2">
            <w:pPr>
              <w:spacing w:before="40" w:after="40"/>
              <w:jc w:val="both"/>
              <w:rPr>
                <w:rFonts w:ascii="Arial" w:hAnsi="Arial" w:cs="Arial"/>
                <w:bCs/>
                <w:sz w:val="20"/>
                <w:szCs w:val="20"/>
                <w:lang w:eastAsia="ar-SA"/>
              </w:rPr>
            </w:pPr>
            <w:r w:rsidRPr="00AF55AC">
              <w:rPr>
                <w:rFonts w:ascii="Arial" w:hAnsi="Arial" w:cs="Arial"/>
                <w:bCs/>
                <w:sz w:val="20"/>
                <w:szCs w:val="20"/>
                <w:lang w:eastAsia="ar-SA"/>
              </w:rPr>
              <w:t>Projektu “Ēkas pārbūve un teritorijas labiekārtojums Peldu ielā 5, Liepājā” plānots īstenot darbības programmas "Izaugsme un nodarbinātība" 4.2.2. specifiskā atbalsta mērķa „Atbilstoši pašvaldības integrētajām attīstības programmām sekmēt energoefektivitātes paaugstināšanu un atjaunojamo energoresursu izmantošanu pašvaldību ēkās” 1. kārtas ietvaros.</w:t>
            </w:r>
          </w:p>
        </w:tc>
      </w:tr>
      <w:tr w:rsidR="00322A20" w:rsidRPr="00AF55AC" w:rsidTr="00EE0986">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AF55AC" w:rsidRDefault="00322A20" w:rsidP="00D024F2">
            <w:pPr>
              <w:spacing w:before="40" w:after="40"/>
              <w:rPr>
                <w:rFonts w:ascii="Arial" w:hAnsi="Arial" w:cs="Arial"/>
                <w:b/>
                <w:sz w:val="20"/>
                <w:szCs w:val="20"/>
              </w:rPr>
            </w:pPr>
            <w:r w:rsidRPr="00AF55AC">
              <w:rPr>
                <w:rFonts w:ascii="Arial" w:hAnsi="Arial" w:cs="Arial"/>
                <w:b/>
                <w:sz w:val="20"/>
                <w:szCs w:val="20"/>
              </w:rPr>
              <w:t>Līguma priekšmets</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22A20" w:rsidRPr="00AF55AC" w:rsidRDefault="00AF55AC" w:rsidP="00D024F2">
            <w:pPr>
              <w:tabs>
                <w:tab w:val="left" w:pos="565"/>
                <w:tab w:val="left" w:pos="825"/>
                <w:tab w:val="left" w:pos="1041"/>
                <w:tab w:val="left" w:pos="3404"/>
              </w:tabs>
              <w:spacing w:before="40" w:after="40"/>
              <w:jc w:val="both"/>
              <w:rPr>
                <w:rFonts w:ascii="Arial" w:hAnsi="Arial" w:cs="Arial"/>
                <w:color w:val="000000"/>
                <w:sz w:val="20"/>
                <w:szCs w:val="20"/>
              </w:rPr>
            </w:pPr>
            <w:r w:rsidRPr="00AF55AC">
              <w:rPr>
                <w:rFonts w:ascii="Arial" w:hAnsi="Arial" w:cs="Arial"/>
                <w:color w:val="000000"/>
                <w:sz w:val="20"/>
                <w:szCs w:val="20"/>
              </w:rPr>
              <w:t>Ēkas pārbūve un teritorijas labiekārtojums Peldu ielā 5, Liepājā, atbilstoši SIA “Arhitektu birojs Krasts” izstrādātajam būvprojektam.</w:t>
            </w:r>
          </w:p>
        </w:tc>
      </w:tr>
      <w:tr w:rsidR="00322A20" w:rsidRPr="00AF55AC" w:rsidTr="00EE0986">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AF55AC" w:rsidRDefault="00322A20" w:rsidP="00D024F2">
            <w:pPr>
              <w:spacing w:before="40" w:after="40"/>
              <w:rPr>
                <w:rFonts w:ascii="Arial" w:hAnsi="Arial" w:cs="Arial"/>
                <w:b/>
                <w:sz w:val="20"/>
                <w:szCs w:val="20"/>
              </w:rPr>
            </w:pPr>
            <w:r w:rsidRPr="00AF55AC">
              <w:rPr>
                <w:rFonts w:ascii="Arial" w:hAnsi="Arial" w:cs="Arial"/>
                <w:b/>
                <w:sz w:val="20"/>
                <w:szCs w:val="20"/>
              </w:rPr>
              <w:t>Līguma</w:t>
            </w:r>
            <w:r w:rsidRPr="00AF55AC">
              <w:rPr>
                <w:rFonts w:ascii="Arial" w:hAnsi="Arial" w:cs="Arial"/>
                <w:b/>
                <w:color w:val="000000"/>
                <w:sz w:val="20"/>
                <w:szCs w:val="20"/>
              </w:rPr>
              <w:t xml:space="preserve"> izpildes termiņš</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22A20" w:rsidRPr="00AF55AC" w:rsidRDefault="00AF55AC" w:rsidP="00D024F2">
            <w:pPr>
              <w:tabs>
                <w:tab w:val="left" w:pos="565"/>
                <w:tab w:val="left" w:pos="825"/>
                <w:tab w:val="left" w:pos="1041"/>
                <w:tab w:val="left" w:pos="3404"/>
              </w:tabs>
              <w:spacing w:before="40" w:after="40"/>
              <w:jc w:val="both"/>
              <w:rPr>
                <w:rFonts w:ascii="Arial" w:hAnsi="Arial" w:cs="Arial"/>
                <w:color w:val="000000"/>
                <w:sz w:val="20"/>
                <w:szCs w:val="20"/>
              </w:rPr>
            </w:pPr>
            <w:r w:rsidRPr="00AF55AC">
              <w:rPr>
                <w:rFonts w:ascii="Arial" w:hAnsi="Arial" w:cs="Arial"/>
                <w:color w:val="000000"/>
                <w:sz w:val="20"/>
                <w:szCs w:val="20"/>
              </w:rPr>
              <w:t>ne ilgāks par 360 (trīs simti sešdesmit</w:t>
            </w:r>
            <w:r>
              <w:rPr>
                <w:rFonts w:ascii="Arial" w:hAnsi="Arial" w:cs="Arial"/>
                <w:color w:val="000000"/>
                <w:sz w:val="20"/>
                <w:szCs w:val="20"/>
              </w:rPr>
              <w:t>)</w:t>
            </w:r>
            <w:r w:rsidRPr="00AF55AC">
              <w:rPr>
                <w:rFonts w:ascii="Arial" w:hAnsi="Arial" w:cs="Arial"/>
                <w:color w:val="000000"/>
                <w:sz w:val="20"/>
                <w:szCs w:val="20"/>
              </w:rPr>
              <w:t xml:space="preserve"> dien</w:t>
            </w:r>
            <w:r>
              <w:rPr>
                <w:rFonts w:ascii="Arial" w:hAnsi="Arial" w:cs="Arial"/>
                <w:color w:val="000000"/>
                <w:sz w:val="20"/>
                <w:szCs w:val="20"/>
              </w:rPr>
              <w:t xml:space="preserve">ām </w:t>
            </w:r>
          </w:p>
        </w:tc>
      </w:tr>
      <w:tr w:rsidR="00322A20" w:rsidRPr="00AF55AC" w:rsidTr="00EE0986">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AF55AC" w:rsidRDefault="00322A20" w:rsidP="00D024F2">
            <w:pPr>
              <w:spacing w:before="40" w:after="40"/>
              <w:rPr>
                <w:rFonts w:ascii="Arial" w:hAnsi="Arial" w:cs="Arial"/>
                <w:b/>
                <w:sz w:val="20"/>
                <w:szCs w:val="20"/>
              </w:rPr>
            </w:pPr>
            <w:r w:rsidRPr="00AF55AC">
              <w:rPr>
                <w:rFonts w:ascii="Arial" w:hAnsi="Arial" w:cs="Arial"/>
                <w:b/>
                <w:sz w:val="20"/>
                <w:szCs w:val="20"/>
              </w:rPr>
              <w:t>CPV kod</w:t>
            </w:r>
            <w:r w:rsidR="00AF55AC" w:rsidRPr="00AF55AC">
              <w:rPr>
                <w:rFonts w:ascii="Arial" w:hAnsi="Arial" w:cs="Arial"/>
                <w:b/>
                <w:sz w:val="20"/>
                <w:szCs w:val="20"/>
              </w:rPr>
              <w:t>i</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AF55AC" w:rsidRPr="00AF55AC" w:rsidRDefault="00AF55AC" w:rsidP="00AF55AC">
            <w:pPr>
              <w:tabs>
                <w:tab w:val="left" w:pos="565"/>
                <w:tab w:val="left" w:pos="825"/>
                <w:tab w:val="left" w:pos="1041"/>
                <w:tab w:val="left" w:pos="3404"/>
              </w:tabs>
              <w:spacing w:before="40" w:after="40"/>
              <w:jc w:val="both"/>
              <w:rPr>
                <w:rFonts w:ascii="Arial" w:hAnsi="Arial" w:cs="Arial"/>
                <w:color w:val="000000"/>
                <w:sz w:val="20"/>
                <w:szCs w:val="20"/>
              </w:rPr>
            </w:pPr>
            <w:r w:rsidRPr="00AF55AC">
              <w:rPr>
                <w:rFonts w:ascii="Arial" w:hAnsi="Arial" w:cs="Arial"/>
                <w:color w:val="000000"/>
                <w:sz w:val="20"/>
                <w:szCs w:val="20"/>
              </w:rPr>
              <w:t>45454000-4 -  pārbūves darbi; (visās būvdarbu kārtās)</w:t>
            </w:r>
          </w:p>
          <w:p w:rsidR="00AF55AC" w:rsidRPr="00AF55AC" w:rsidRDefault="00AF55AC" w:rsidP="00AF55AC">
            <w:pPr>
              <w:tabs>
                <w:tab w:val="left" w:pos="565"/>
                <w:tab w:val="left" w:pos="825"/>
                <w:tab w:val="left" w:pos="1041"/>
                <w:tab w:val="left" w:pos="3404"/>
              </w:tabs>
              <w:spacing w:before="40" w:after="40"/>
              <w:jc w:val="both"/>
              <w:rPr>
                <w:rFonts w:ascii="Arial" w:hAnsi="Arial" w:cs="Arial"/>
                <w:color w:val="000000"/>
                <w:sz w:val="20"/>
                <w:szCs w:val="20"/>
              </w:rPr>
            </w:pPr>
            <w:r w:rsidRPr="00AF55AC">
              <w:rPr>
                <w:rFonts w:ascii="Arial" w:hAnsi="Arial" w:cs="Arial"/>
                <w:color w:val="000000"/>
                <w:sz w:val="20"/>
                <w:szCs w:val="20"/>
              </w:rPr>
              <w:t>45430000-0 - grīdu un sienu apdares darbi; (1.,2.,3.,4. būvdarbu kārtā)</w:t>
            </w:r>
          </w:p>
          <w:p w:rsidR="00AF55AC" w:rsidRPr="00AF55AC" w:rsidRDefault="00AF55AC" w:rsidP="00AF55AC">
            <w:pPr>
              <w:tabs>
                <w:tab w:val="left" w:pos="565"/>
                <w:tab w:val="left" w:pos="825"/>
                <w:tab w:val="left" w:pos="1041"/>
                <w:tab w:val="left" w:pos="3404"/>
              </w:tabs>
              <w:spacing w:before="40" w:after="40"/>
              <w:jc w:val="both"/>
              <w:rPr>
                <w:rFonts w:ascii="Arial" w:hAnsi="Arial" w:cs="Arial"/>
                <w:color w:val="000000"/>
                <w:sz w:val="20"/>
                <w:szCs w:val="20"/>
              </w:rPr>
            </w:pPr>
            <w:r w:rsidRPr="00AF55AC">
              <w:rPr>
                <w:rFonts w:ascii="Arial" w:hAnsi="Arial" w:cs="Arial"/>
                <w:color w:val="000000"/>
                <w:sz w:val="20"/>
                <w:szCs w:val="20"/>
              </w:rPr>
              <w:t>45443000-4 - fasādes darbi;  (1. būvdarbu kārtā)</w:t>
            </w:r>
          </w:p>
          <w:p w:rsidR="00AF55AC" w:rsidRPr="00AF55AC" w:rsidRDefault="00AF55AC" w:rsidP="00AF55AC">
            <w:pPr>
              <w:tabs>
                <w:tab w:val="left" w:pos="565"/>
                <w:tab w:val="left" w:pos="825"/>
                <w:tab w:val="left" w:pos="1041"/>
                <w:tab w:val="left" w:pos="3404"/>
              </w:tabs>
              <w:spacing w:before="40" w:after="40"/>
              <w:jc w:val="both"/>
              <w:rPr>
                <w:rFonts w:ascii="Arial" w:hAnsi="Arial" w:cs="Arial"/>
                <w:color w:val="000000"/>
                <w:sz w:val="20"/>
                <w:szCs w:val="20"/>
              </w:rPr>
            </w:pPr>
            <w:r w:rsidRPr="00AF55AC">
              <w:rPr>
                <w:rFonts w:ascii="Arial" w:hAnsi="Arial" w:cs="Arial"/>
                <w:color w:val="000000"/>
                <w:sz w:val="20"/>
                <w:szCs w:val="20"/>
              </w:rPr>
              <w:t>45421100-5- durvju un logu, un to saistīto komponentu uzstādīšana; (1.,2.,3.,4. būvdarbu kārtā)</w:t>
            </w:r>
          </w:p>
          <w:p w:rsidR="00AF55AC" w:rsidRPr="00AF55AC" w:rsidRDefault="00AF55AC" w:rsidP="00AF55AC">
            <w:pPr>
              <w:tabs>
                <w:tab w:val="left" w:pos="565"/>
                <w:tab w:val="left" w:pos="825"/>
                <w:tab w:val="left" w:pos="1041"/>
                <w:tab w:val="left" w:pos="3404"/>
              </w:tabs>
              <w:spacing w:before="40" w:after="40"/>
              <w:jc w:val="both"/>
              <w:rPr>
                <w:rFonts w:ascii="Arial" w:hAnsi="Arial" w:cs="Arial"/>
                <w:color w:val="000000"/>
                <w:sz w:val="20"/>
                <w:szCs w:val="20"/>
              </w:rPr>
            </w:pPr>
            <w:r w:rsidRPr="00AF55AC">
              <w:rPr>
                <w:rFonts w:ascii="Arial" w:hAnsi="Arial" w:cs="Arial"/>
                <w:color w:val="000000"/>
                <w:sz w:val="20"/>
                <w:szCs w:val="20"/>
              </w:rPr>
              <w:t>45330000-9 - sanitārtehnikas darbi; (1.,2.,3.,4. būvdarbu kārtā)</w:t>
            </w:r>
          </w:p>
          <w:p w:rsidR="00AF55AC" w:rsidRPr="00AF55AC" w:rsidRDefault="00AF55AC" w:rsidP="00AF55AC">
            <w:pPr>
              <w:tabs>
                <w:tab w:val="left" w:pos="565"/>
                <w:tab w:val="left" w:pos="825"/>
                <w:tab w:val="left" w:pos="1041"/>
                <w:tab w:val="left" w:pos="3404"/>
              </w:tabs>
              <w:spacing w:before="40" w:after="40"/>
              <w:jc w:val="both"/>
              <w:rPr>
                <w:rFonts w:ascii="Arial" w:hAnsi="Arial" w:cs="Arial"/>
                <w:color w:val="000000"/>
                <w:sz w:val="20"/>
                <w:szCs w:val="20"/>
              </w:rPr>
            </w:pPr>
            <w:r w:rsidRPr="00AF55AC">
              <w:rPr>
                <w:rFonts w:ascii="Arial" w:hAnsi="Arial" w:cs="Arial"/>
                <w:color w:val="000000"/>
                <w:sz w:val="20"/>
                <w:szCs w:val="20"/>
              </w:rPr>
              <w:t>45310000-3 - elektrības vadu instalācijas darbi;</w:t>
            </w:r>
            <w:r>
              <w:rPr>
                <w:rFonts w:ascii="Arial" w:hAnsi="Arial" w:cs="Arial"/>
                <w:color w:val="000000"/>
                <w:sz w:val="20"/>
                <w:szCs w:val="20"/>
              </w:rPr>
              <w:t xml:space="preserve"> </w:t>
            </w:r>
            <w:r w:rsidRPr="00AF55AC">
              <w:rPr>
                <w:rFonts w:ascii="Arial" w:hAnsi="Arial" w:cs="Arial"/>
                <w:color w:val="000000"/>
                <w:sz w:val="20"/>
                <w:szCs w:val="20"/>
              </w:rPr>
              <w:t>(1.,2.,3.,4. būvdarbu kārtā)</w:t>
            </w:r>
          </w:p>
          <w:p w:rsidR="00322A20" w:rsidRPr="00AF55AC" w:rsidRDefault="00AF55AC" w:rsidP="00AF55AC">
            <w:pPr>
              <w:tabs>
                <w:tab w:val="left" w:pos="565"/>
                <w:tab w:val="left" w:pos="825"/>
                <w:tab w:val="left" w:pos="1041"/>
                <w:tab w:val="left" w:pos="3404"/>
              </w:tabs>
              <w:spacing w:before="40" w:after="40"/>
              <w:jc w:val="both"/>
              <w:rPr>
                <w:rFonts w:ascii="Arial" w:hAnsi="Arial" w:cs="Arial"/>
                <w:color w:val="000000"/>
                <w:sz w:val="20"/>
                <w:szCs w:val="20"/>
              </w:rPr>
            </w:pPr>
            <w:r w:rsidRPr="00AF55AC">
              <w:rPr>
                <w:rFonts w:ascii="Arial" w:hAnsi="Arial" w:cs="Arial"/>
                <w:color w:val="000000"/>
                <w:sz w:val="20"/>
                <w:szCs w:val="20"/>
              </w:rPr>
              <w:t>45321000-3 - siltumizolācijas darbi. (1. būvdarbu kārtā)</w:t>
            </w:r>
          </w:p>
        </w:tc>
      </w:tr>
      <w:tr w:rsidR="00322A20" w:rsidRPr="00AF55AC" w:rsidTr="00EE0986">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AF55AC" w:rsidRDefault="00322A20" w:rsidP="00D024F2">
            <w:pPr>
              <w:rPr>
                <w:rFonts w:ascii="Arial" w:hAnsi="Arial" w:cs="Arial"/>
                <w:b/>
                <w:sz w:val="20"/>
                <w:szCs w:val="20"/>
              </w:rPr>
            </w:pPr>
            <w:r w:rsidRPr="00AF55AC">
              <w:rPr>
                <w:rFonts w:ascii="Arial" w:hAnsi="Arial" w:cs="Arial"/>
                <w:b/>
                <w:sz w:val="20"/>
                <w:szCs w:val="20"/>
              </w:rPr>
              <w:t xml:space="preserve">Paziņojums par līgumu publicēts </w:t>
            </w:r>
            <w:hyperlink r:id="rId8" w:history="1">
              <w:r w:rsidRPr="00AF55AC">
                <w:rPr>
                  <w:rStyle w:val="Hipersaite"/>
                  <w:rFonts w:ascii="Arial" w:hAnsi="Arial" w:cs="Arial"/>
                  <w:b/>
                  <w:color w:val="auto"/>
                  <w:sz w:val="20"/>
                  <w:szCs w:val="20"/>
                </w:rPr>
                <w:t>www.iub.gov.lv</w:t>
              </w:r>
            </w:hyperlink>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22A20" w:rsidRPr="00AF55AC" w:rsidRDefault="00AF55AC" w:rsidP="00D024F2">
            <w:pPr>
              <w:pStyle w:val="Kjene"/>
              <w:tabs>
                <w:tab w:val="left" w:pos="720"/>
              </w:tabs>
              <w:rPr>
                <w:rFonts w:ascii="Arial" w:hAnsi="Arial" w:cs="Arial"/>
                <w:sz w:val="20"/>
                <w:szCs w:val="20"/>
              </w:rPr>
            </w:pPr>
            <w:r>
              <w:rPr>
                <w:rFonts w:ascii="Arial" w:hAnsi="Arial" w:cs="Arial"/>
                <w:sz w:val="20"/>
                <w:szCs w:val="20"/>
              </w:rPr>
              <w:t>11.10.2017.</w:t>
            </w:r>
          </w:p>
        </w:tc>
      </w:tr>
      <w:tr w:rsidR="00322A20" w:rsidRPr="00AF55AC" w:rsidTr="00EE0986">
        <w:trPr>
          <w:trHeight w:val="592"/>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AF55AC" w:rsidRDefault="00322A20" w:rsidP="00D024F2">
            <w:pPr>
              <w:rPr>
                <w:rFonts w:ascii="Arial" w:hAnsi="Arial" w:cs="Arial"/>
                <w:b/>
                <w:sz w:val="20"/>
                <w:szCs w:val="20"/>
              </w:rPr>
            </w:pPr>
            <w:r w:rsidRPr="00AF55AC">
              <w:rPr>
                <w:rFonts w:ascii="Arial" w:hAnsi="Arial" w:cs="Arial"/>
                <w:b/>
                <w:sz w:val="20"/>
                <w:szCs w:val="20"/>
              </w:rPr>
              <w:t>Iepirkumu komisijas izveidošanas pamatojums</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22A20" w:rsidRPr="00AF55AC" w:rsidRDefault="00322A20" w:rsidP="00D024F2">
            <w:pPr>
              <w:jc w:val="both"/>
              <w:rPr>
                <w:rFonts w:ascii="Arial" w:hAnsi="Arial" w:cs="Arial"/>
                <w:iCs/>
                <w:color w:val="000000"/>
                <w:sz w:val="20"/>
                <w:szCs w:val="20"/>
              </w:rPr>
            </w:pPr>
            <w:r w:rsidRPr="00AF55AC">
              <w:rPr>
                <w:rFonts w:ascii="Arial" w:hAnsi="Arial" w:cs="Arial"/>
                <w:iCs/>
                <w:color w:val="000000"/>
                <w:sz w:val="20"/>
                <w:szCs w:val="20"/>
              </w:rPr>
              <w:t>Liepājas pilsētas domes 201</w:t>
            </w:r>
            <w:r w:rsidR="00AF55AC" w:rsidRPr="00AF55AC">
              <w:rPr>
                <w:rFonts w:ascii="Arial" w:hAnsi="Arial" w:cs="Arial"/>
                <w:iCs/>
                <w:color w:val="000000"/>
                <w:sz w:val="20"/>
                <w:szCs w:val="20"/>
              </w:rPr>
              <w:t>7</w:t>
            </w:r>
            <w:r w:rsidRPr="00AF55AC">
              <w:rPr>
                <w:rFonts w:ascii="Arial" w:hAnsi="Arial" w:cs="Arial"/>
                <w:iCs/>
                <w:color w:val="000000"/>
                <w:sz w:val="20"/>
                <w:szCs w:val="20"/>
              </w:rPr>
              <w:t xml:space="preserve">.gada </w:t>
            </w:r>
            <w:r w:rsidR="00AF55AC" w:rsidRPr="00AF55AC">
              <w:rPr>
                <w:rFonts w:ascii="Arial" w:hAnsi="Arial" w:cs="Arial"/>
                <w:iCs/>
                <w:color w:val="000000"/>
                <w:sz w:val="20"/>
                <w:szCs w:val="20"/>
              </w:rPr>
              <w:t>17</w:t>
            </w:r>
            <w:r w:rsidRPr="00AF55AC">
              <w:rPr>
                <w:rFonts w:ascii="Arial" w:hAnsi="Arial" w:cs="Arial"/>
                <w:iCs/>
                <w:color w:val="000000"/>
                <w:sz w:val="20"/>
                <w:szCs w:val="20"/>
              </w:rPr>
              <w:t>.augusta lēmums Nr.</w:t>
            </w:r>
            <w:r w:rsidR="00AF55AC" w:rsidRPr="00AF55AC">
              <w:rPr>
                <w:rFonts w:ascii="Arial" w:hAnsi="Arial" w:cs="Arial"/>
                <w:iCs/>
                <w:color w:val="000000"/>
                <w:sz w:val="20"/>
                <w:szCs w:val="20"/>
              </w:rPr>
              <w:t>30</w:t>
            </w:r>
            <w:r w:rsidRPr="00AF55AC">
              <w:rPr>
                <w:rFonts w:ascii="Arial" w:hAnsi="Arial" w:cs="Arial"/>
                <w:iCs/>
                <w:color w:val="000000"/>
                <w:sz w:val="20"/>
                <w:szCs w:val="20"/>
              </w:rPr>
              <w:t>4</w:t>
            </w:r>
          </w:p>
        </w:tc>
      </w:tr>
      <w:tr w:rsidR="00322A20" w:rsidRPr="00AF55AC" w:rsidTr="00EE0986">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AF55AC" w:rsidRDefault="00322A20" w:rsidP="00D024F2">
            <w:pPr>
              <w:rPr>
                <w:rFonts w:ascii="Arial" w:hAnsi="Arial" w:cs="Arial"/>
                <w:b/>
                <w:sz w:val="20"/>
                <w:szCs w:val="20"/>
              </w:rPr>
            </w:pPr>
            <w:r w:rsidRPr="00AF55AC">
              <w:rPr>
                <w:rFonts w:ascii="Arial" w:hAnsi="Arial" w:cs="Arial"/>
                <w:b/>
                <w:sz w:val="20"/>
                <w:szCs w:val="20"/>
              </w:rPr>
              <w:t>Iepirkumu komisijas sastāvs</w:t>
            </w:r>
          </w:p>
        </w:tc>
        <w:tc>
          <w:tcPr>
            <w:tcW w:w="3358" w:type="dxa"/>
            <w:gridSpan w:val="2"/>
            <w:tcBorders>
              <w:top w:val="single" w:sz="4" w:space="0" w:color="auto"/>
              <w:left w:val="single" w:sz="4" w:space="0" w:color="auto"/>
              <w:bottom w:val="single" w:sz="4" w:space="0" w:color="auto"/>
              <w:right w:val="nil"/>
            </w:tcBorders>
            <w:vAlign w:val="center"/>
          </w:tcPr>
          <w:p w:rsidR="00322A20" w:rsidRPr="00AF55AC" w:rsidRDefault="00322A20" w:rsidP="00D024F2">
            <w:pPr>
              <w:rPr>
                <w:rFonts w:ascii="Arial" w:hAnsi="Arial" w:cs="Arial"/>
                <w:sz w:val="20"/>
                <w:szCs w:val="20"/>
              </w:rPr>
            </w:pPr>
            <w:r w:rsidRPr="00AF55AC">
              <w:rPr>
                <w:rFonts w:ascii="Arial" w:hAnsi="Arial" w:cs="Arial"/>
                <w:sz w:val="20"/>
                <w:szCs w:val="20"/>
              </w:rPr>
              <w:t>Didzis JĒRIŅŠ,</w:t>
            </w:r>
          </w:p>
          <w:p w:rsidR="00322A20" w:rsidRPr="00AF55AC" w:rsidRDefault="00322A20" w:rsidP="00D024F2">
            <w:pPr>
              <w:rPr>
                <w:rFonts w:ascii="Arial" w:hAnsi="Arial" w:cs="Arial"/>
                <w:sz w:val="20"/>
                <w:szCs w:val="20"/>
              </w:rPr>
            </w:pPr>
            <w:r w:rsidRPr="00AF55AC">
              <w:rPr>
                <w:rFonts w:ascii="Arial" w:hAnsi="Arial" w:cs="Arial"/>
                <w:sz w:val="20"/>
                <w:szCs w:val="20"/>
              </w:rPr>
              <w:t>Eva CIEKURZE,</w:t>
            </w:r>
          </w:p>
          <w:p w:rsidR="00322A20" w:rsidRPr="00AF55AC" w:rsidRDefault="00322A20" w:rsidP="00D024F2">
            <w:pPr>
              <w:jc w:val="both"/>
              <w:rPr>
                <w:rFonts w:ascii="Arial" w:hAnsi="Arial" w:cs="Arial"/>
                <w:bCs/>
                <w:sz w:val="20"/>
                <w:szCs w:val="20"/>
              </w:rPr>
            </w:pPr>
            <w:r w:rsidRPr="00AF55AC">
              <w:rPr>
                <w:rFonts w:ascii="Arial" w:hAnsi="Arial" w:cs="Arial"/>
                <w:bCs/>
                <w:sz w:val="20"/>
                <w:szCs w:val="20"/>
              </w:rPr>
              <w:t>Sergejs DIKTERJOVS</w:t>
            </w:r>
          </w:p>
          <w:p w:rsidR="00322A20" w:rsidRPr="00AF55AC" w:rsidRDefault="00322A20" w:rsidP="00D024F2">
            <w:pPr>
              <w:jc w:val="both"/>
              <w:rPr>
                <w:rFonts w:ascii="Arial" w:hAnsi="Arial" w:cs="Arial"/>
                <w:bCs/>
                <w:sz w:val="20"/>
                <w:szCs w:val="20"/>
              </w:rPr>
            </w:pPr>
            <w:r w:rsidRPr="00AF55AC">
              <w:rPr>
                <w:rFonts w:ascii="Arial" w:hAnsi="Arial" w:cs="Arial"/>
                <w:bCs/>
                <w:sz w:val="20"/>
                <w:szCs w:val="20"/>
              </w:rPr>
              <w:t>Uldis KLAKS-KLEINS</w:t>
            </w:r>
          </w:p>
        </w:tc>
        <w:tc>
          <w:tcPr>
            <w:tcW w:w="2879" w:type="dxa"/>
            <w:tcBorders>
              <w:top w:val="single" w:sz="4" w:space="0" w:color="auto"/>
              <w:left w:val="nil"/>
              <w:bottom w:val="single" w:sz="4" w:space="0" w:color="auto"/>
              <w:right w:val="single" w:sz="4" w:space="0" w:color="auto"/>
            </w:tcBorders>
            <w:vAlign w:val="center"/>
          </w:tcPr>
          <w:p w:rsidR="00322A20" w:rsidRPr="00AF55AC" w:rsidRDefault="00322A20" w:rsidP="00D024F2">
            <w:pPr>
              <w:jc w:val="both"/>
              <w:rPr>
                <w:rFonts w:ascii="Arial" w:hAnsi="Arial" w:cs="Arial"/>
                <w:sz w:val="20"/>
                <w:szCs w:val="20"/>
              </w:rPr>
            </w:pPr>
            <w:r w:rsidRPr="00AF55AC">
              <w:rPr>
                <w:rFonts w:ascii="Arial" w:hAnsi="Arial" w:cs="Arial"/>
                <w:sz w:val="20"/>
                <w:szCs w:val="20"/>
              </w:rPr>
              <w:t>Zanda KRŪMIŅA</w:t>
            </w:r>
          </w:p>
          <w:p w:rsidR="00322A20" w:rsidRPr="00AF55AC" w:rsidRDefault="00322A20" w:rsidP="00D024F2">
            <w:pPr>
              <w:jc w:val="both"/>
              <w:rPr>
                <w:rFonts w:ascii="Arial" w:hAnsi="Arial" w:cs="Arial"/>
                <w:bCs/>
                <w:sz w:val="20"/>
                <w:szCs w:val="20"/>
              </w:rPr>
            </w:pPr>
            <w:r w:rsidRPr="00AF55AC">
              <w:rPr>
                <w:rFonts w:ascii="Arial" w:hAnsi="Arial" w:cs="Arial"/>
                <w:bCs/>
                <w:sz w:val="20"/>
                <w:szCs w:val="20"/>
              </w:rPr>
              <w:t>Dina KUPAČA</w:t>
            </w:r>
          </w:p>
          <w:p w:rsidR="00322A20" w:rsidRPr="00AF55AC" w:rsidRDefault="00322A20" w:rsidP="00D024F2">
            <w:pPr>
              <w:jc w:val="both"/>
              <w:rPr>
                <w:rFonts w:ascii="Arial" w:hAnsi="Arial" w:cs="Arial"/>
                <w:sz w:val="20"/>
                <w:szCs w:val="20"/>
              </w:rPr>
            </w:pPr>
            <w:r w:rsidRPr="00AF55AC">
              <w:rPr>
                <w:rFonts w:ascii="Arial" w:hAnsi="Arial" w:cs="Arial"/>
                <w:bCs/>
                <w:sz w:val="20"/>
                <w:szCs w:val="20"/>
              </w:rPr>
              <w:t>Ilmārs OZOLIŅŠ-OZOLS</w:t>
            </w:r>
          </w:p>
        </w:tc>
      </w:tr>
      <w:tr w:rsidR="005528C5" w:rsidRPr="00AF55AC" w:rsidTr="002776AB">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5528C5" w:rsidRPr="00AF55AC" w:rsidRDefault="005528C5" w:rsidP="005528C5">
            <w:pPr>
              <w:rPr>
                <w:rFonts w:ascii="Arial" w:hAnsi="Arial" w:cs="Arial"/>
                <w:b/>
                <w:sz w:val="20"/>
                <w:szCs w:val="20"/>
              </w:rPr>
            </w:pPr>
            <w:r w:rsidRPr="00E6657B">
              <w:rPr>
                <w:rFonts w:ascii="Arial" w:hAnsi="Arial" w:cs="Arial"/>
                <w:b/>
                <w:sz w:val="20"/>
                <w:szCs w:val="20"/>
              </w:rPr>
              <w:t xml:space="preserve">Iepirkuma procedūras dokumentu sagatavotāji </w:t>
            </w:r>
            <w:r w:rsidRPr="00E6657B">
              <w:rPr>
                <w:rFonts w:ascii="Arial" w:hAnsi="Arial" w:cs="Arial"/>
                <w:b/>
                <w:sz w:val="20"/>
                <w:szCs w:val="20"/>
              </w:rPr>
              <w:tab/>
            </w:r>
          </w:p>
          <w:p w:rsidR="005528C5" w:rsidRPr="00AF55AC" w:rsidRDefault="005528C5" w:rsidP="00E6657B">
            <w:pPr>
              <w:rPr>
                <w:rFonts w:ascii="Arial" w:hAnsi="Arial" w:cs="Arial"/>
                <w:b/>
                <w:sz w:val="20"/>
                <w:szCs w:val="20"/>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5528C5" w:rsidRPr="005528C5" w:rsidRDefault="005528C5" w:rsidP="005528C5">
            <w:pPr>
              <w:rPr>
                <w:rFonts w:ascii="Arial" w:hAnsi="Arial" w:cs="Arial"/>
                <w:color w:val="000000"/>
                <w:sz w:val="20"/>
                <w:szCs w:val="20"/>
              </w:rPr>
            </w:pPr>
            <w:r w:rsidRPr="005528C5">
              <w:rPr>
                <w:rFonts w:ascii="Arial" w:hAnsi="Arial" w:cs="Arial"/>
                <w:color w:val="000000"/>
                <w:sz w:val="20"/>
                <w:szCs w:val="20"/>
              </w:rPr>
              <w:t>Liepājas pilsētas pašvaldības administrācijas publisko iepirkumu daļas iepirkumu speciāliste Baiba Akmentiņa-</w:t>
            </w:r>
            <w:proofErr w:type="spellStart"/>
            <w:r w:rsidRPr="005528C5">
              <w:rPr>
                <w:rFonts w:ascii="Arial" w:hAnsi="Arial" w:cs="Arial"/>
                <w:color w:val="000000"/>
                <w:sz w:val="20"/>
                <w:szCs w:val="20"/>
              </w:rPr>
              <w:t>Čerņecova</w:t>
            </w:r>
            <w:proofErr w:type="spellEnd"/>
          </w:p>
          <w:p w:rsidR="005528C5" w:rsidRPr="005528C5" w:rsidRDefault="005528C5" w:rsidP="005528C5">
            <w:pPr>
              <w:rPr>
                <w:rFonts w:ascii="Arial" w:hAnsi="Arial" w:cs="Arial"/>
                <w:color w:val="000000"/>
                <w:sz w:val="20"/>
                <w:szCs w:val="20"/>
              </w:rPr>
            </w:pPr>
            <w:r w:rsidRPr="005528C5">
              <w:rPr>
                <w:rFonts w:ascii="Arial" w:hAnsi="Arial" w:cs="Arial"/>
                <w:color w:val="000000"/>
                <w:sz w:val="20"/>
                <w:szCs w:val="20"/>
              </w:rPr>
              <w:t>LPPI “Komunālā pārvalde” iepirkumu speciālists Raitis Karlsons</w:t>
            </w:r>
          </w:p>
          <w:p w:rsidR="005528C5" w:rsidRPr="005528C5" w:rsidRDefault="005528C5" w:rsidP="005528C5">
            <w:pPr>
              <w:rPr>
                <w:rFonts w:ascii="Arial" w:hAnsi="Arial" w:cs="Arial"/>
                <w:color w:val="000000"/>
                <w:sz w:val="20"/>
                <w:szCs w:val="20"/>
              </w:rPr>
            </w:pPr>
            <w:r w:rsidRPr="005528C5">
              <w:rPr>
                <w:rFonts w:ascii="Arial" w:hAnsi="Arial" w:cs="Arial"/>
                <w:color w:val="000000"/>
                <w:sz w:val="20"/>
                <w:szCs w:val="20"/>
              </w:rPr>
              <w:t>LPPI “Komunālā pārvalde” ēku būvinženieris Andis Jēkabsons</w:t>
            </w:r>
          </w:p>
        </w:tc>
      </w:tr>
      <w:tr w:rsidR="00322A20" w:rsidRPr="00AF55AC" w:rsidTr="00AF55AC">
        <w:trPr>
          <w:cantSplit/>
        </w:trPr>
        <w:tc>
          <w:tcPr>
            <w:tcW w:w="9464"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AF55AC" w:rsidRDefault="00322A20" w:rsidP="00D024F2">
            <w:pPr>
              <w:pStyle w:val="Pamatteksts"/>
              <w:widowControl w:val="0"/>
              <w:tabs>
                <w:tab w:val="num" w:pos="567"/>
              </w:tabs>
              <w:suppressAutoHyphens/>
              <w:spacing w:after="0"/>
              <w:rPr>
                <w:rFonts w:ascii="Arial" w:hAnsi="Arial" w:cs="Arial"/>
                <w:sz w:val="20"/>
                <w:szCs w:val="20"/>
              </w:rPr>
            </w:pPr>
            <w:r w:rsidRPr="00AF55AC">
              <w:rPr>
                <w:rFonts w:ascii="Arial" w:hAnsi="Arial" w:cs="Arial"/>
                <w:b/>
                <w:sz w:val="20"/>
                <w:szCs w:val="20"/>
              </w:rPr>
              <w:t>Pretendentiem noteiktās kvalifikācijas prasības</w:t>
            </w:r>
          </w:p>
        </w:tc>
      </w:tr>
      <w:tr w:rsidR="00322A20" w:rsidRPr="00AF55AC" w:rsidTr="00AF55AC">
        <w:trPr>
          <w:cantSplit/>
        </w:trPr>
        <w:tc>
          <w:tcPr>
            <w:tcW w:w="9464" w:type="dxa"/>
            <w:gridSpan w:val="4"/>
            <w:tcBorders>
              <w:top w:val="single" w:sz="4" w:space="0" w:color="auto"/>
              <w:left w:val="single" w:sz="4" w:space="0" w:color="auto"/>
              <w:bottom w:val="single" w:sz="4" w:space="0" w:color="auto"/>
              <w:right w:val="single" w:sz="4" w:space="0" w:color="auto"/>
            </w:tcBorders>
            <w:vAlign w:val="center"/>
          </w:tcPr>
          <w:p w:rsidR="00322A20" w:rsidRPr="00AF55AC" w:rsidRDefault="00AF55AC" w:rsidP="0032338D">
            <w:pPr>
              <w:autoSpaceDE w:val="0"/>
              <w:spacing w:before="60" w:after="60"/>
              <w:jc w:val="both"/>
              <w:rPr>
                <w:rFonts w:ascii="Arial" w:eastAsia="TimesNewRomanPSMT" w:hAnsi="Arial" w:cs="Arial"/>
                <w:color w:val="000000"/>
                <w:sz w:val="20"/>
                <w:szCs w:val="20"/>
              </w:rPr>
            </w:pPr>
            <w:r w:rsidRPr="00AF55AC">
              <w:rPr>
                <w:rFonts w:ascii="Arial" w:eastAsia="TimesNewRomanPSMT" w:hAnsi="Arial" w:cs="Arial"/>
                <w:color w:val="000000"/>
                <w:sz w:val="20"/>
                <w:szCs w:val="20"/>
              </w:rPr>
              <w:t>Kandidāts ir reģistrēts, licencēts un/vai sertificēts atbilstoši attiecīgās valsts normatīvo aktu prasībām, tiesīgs sniegt Pasūtītājam nepieciešamos pakalpojumus un veikt Pasūtītājam nepieciešamos būvdarbus.</w:t>
            </w:r>
          </w:p>
        </w:tc>
      </w:tr>
      <w:tr w:rsidR="00322A20" w:rsidRPr="00AF55AC" w:rsidTr="00AF55AC">
        <w:trPr>
          <w:cantSplit/>
        </w:trPr>
        <w:tc>
          <w:tcPr>
            <w:tcW w:w="9464" w:type="dxa"/>
            <w:gridSpan w:val="4"/>
            <w:tcBorders>
              <w:top w:val="single" w:sz="4" w:space="0" w:color="auto"/>
              <w:left w:val="single" w:sz="4" w:space="0" w:color="auto"/>
              <w:bottom w:val="single" w:sz="4" w:space="0" w:color="auto"/>
              <w:right w:val="single" w:sz="4" w:space="0" w:color="auto"/>
            </w:tcBorders>
            <w:vAlign w:val="center"/>
          </w:tcPr>
          <w:p w:rsidR="00322A20" w:rsidRPr="00AF55AC" w:rsidRDefault="00AF55AC" w:rsidP="0032338D">
            <w:pPr>
              <w:tabs>
                <w:tab w:val="left" w:pos="851"/>
              </w:tabs>
              <w:spacing w:before="60" w:after="60"/>
              <w:jc w:val="both"/>
              <w:rPr>
                <w:rFonts w:ascii="Arial" w:hAnsi="Arial" w:cs="Arial"/>
                <w:sz w:val="20"/>
                <w:szCs w:val="20"/>
              </w:rPr>
            </w:pPr>
            <w:r w:rsidRPr="00AF55AC">
              <w:rPr>
                <w:rFonts w:ascii="Arial" w:hAnsi="Arial" w:cs="Arial"/>
                <w:sz w:val="20"/>
                <w:szCs w:val="20"/>
              </w:rPr>
              <w:t xml:space="preserve">Kandidāta gada vidējais finanšu apgrozījums būvniecībā par iepriekšējiem trīs finanšu gadiem ir vismaz EUR 3 000 000,00 (trīs miljoni </w:t>
            </w:r>
            <w:proofErr w:type="spellStart"/>
            <w:r w:rsidRPr="00AF55AC">
              <w:rPr>
                <w:rFonts w:ascii="Arial" w:hAnsi="Arial" w:cs="Arial"/>
                <w:sz w:val="20"/>
                <w:szCs w:val="20"/>
              </w:rPr>
              <w:t>euro</w:t>
            </w:r>
            <w:proofErr w:type="spellEnd"/>
            <w:r w:rsidRPr="00AF55AC">
              <w:rPr>
                <w:rFonts w:ascii="Arial" w:hAnsi="Arial" w:cs="Arial"/>
                <w:sz w:val="20"/>
                <w:szCs w:val="20"/>
              </w:rPr>
              <w:t>).</w:t>
            </w:r>
          </w:p>
        </w:tc>
      </w:tr>
      <w:tr w:rsidR="00322A20" w:rsidRPr="00AF55AC" w:rsidTr="00AF55AC">
        <w:trPr>
          <w:cantSplit/>
        </w:trPr>
        <w:tc>
          <w:tcPr>
            <w:tcW w:w="9464" w:type="dxa"/>
            <w:gridSpan w:val="4"/>
            <w:tcBorders>
              <w:top w:val="single" w:sz="4" w:space="0" w:color="auto"/>
              <w:left w:val="single" w:sz="4" w:space="0" w:color="auto"/>
              <w:bottom w:val="single" w:sz="4" w:space="0" w:color="auto"/>
              <w:right w:val="single" w:sz="4" w:space="0" w:color="auto"/>
            </w:tcBorders>
            <w:vAlign w:val="center"/>
          </w:tcPr>
          <w:p w:rsidR="00322A20" w:rsidRPr="00AF55AC" w:rsidRDefault="00AF55AC" w:rsidP="0032338D">
            <w:pPr>
              <w:tabs>
                <w:tab w:val="left" w:pos="1134"/>
              </w:tabs>
              <w:spacing w:before="60" w:after="60"/>
              <w:jc w:val="both"/>
              <w:rPr>
                <w:rFonts w:ascii="Arial" w:hAnsi="Arial" w:cs="Arial"/>
                <w:color w:val="000000"/>
                <w:sz w:val="20"/>
                <w:szCs w:val="20"/>
              </w:rPr>
            </w:pPr>
            <w:r w:rsidRPr="00AF55AC">
              <w:rPr>
                <w:rFonts w:ascii="Arial" w:hAnsi="Arial" w:cs="Arial"/>
                <w:color w:val="000000"/>
                <w:sz w:val="20"/>
                <w:szCs w:val="20"/>
              </w:rPr>
              <w:t>Kandidāta rīcībā ir visi nepieciešamie resursi savlaicīgai un kvalitatīvai līguma izpildei.</w:t>
            </w:r>
          </w:p>
        </w:tc>
      </w:tr>
      <w:tr w:rsidR="00322A20" w:rsidRPr="00AF55AC" w:rsidTr="00AF55AC">
        <w:trPr>
          <w:cantSplit/>
        </w:trPr>
        <w:tc>
          <w:tcPr>
            <w:tcW w:w="9464" w:type="dxa"/>
            <w:gridSpan w:val="4"/>
            <w:tcBorders>
              <w:top w:val="single" w:sz="4" w:space="0" w:color="auto"/>
              <w:left w:val="single" w:sz="4" w:space="0" w:color="auto"/>
              <w:bottom w:val="single" w:sz="4" w:space="0" w:color="auto"/>
              <w:right w:val="single" w:sz="4" w:space="0" w:color="auto"/>
            </w:tcBorders>
            <w:vAlign w:val="center"/>
          </w:tcPr>
          <w:p w:rsidR="00AF55AC" w:rsidRPr="00AF55AC" w:rsidRDefault="00AF55AC" w:rsidP="00AF55AC">
            <w:pPr>
              <w:tabs>
                <w:tab w:val="left" w:pos="709"/>
                <w:tab w:val="left" w:pos="1041"/>
                <w:tab w:val="left" w:pos="1050"/>
              </w:tabs>
              <w:suppressAutoHyphens/>
              <w:spacing w:before="60" w:after="60"/>
              <w:jc w:val="both"/>
              <w:rPr>
                <w:rFonts w:ascii="Arial" w:hAnsi="Arial" w:cs="Arial"/>
                <w:color w:val="000000"/>
                <w:sz w:val="20"/>
                <w:szCs w:val="20"/>
              </w:rPr>
            </w:pPr>
            <w:r w:rsidRPr="00AF55AC">
              <w:rPr>
                <w:rFonts w:ascii="Arial" w:hAnsi="Arial" w:cs="Arial"/>
                <w:color w:val="000000"/>
                <w:sz w:val="20"/>
                <w:szCs w:val="20"/>
              </w:rPr>
              <w:t>Kandidātam iepriekšējo 5 (piecu) gadu laikā</w:t>
            </w:r>
            <w:r w:rsidR="00EE0986">
              <w:rPr>
                <w:rStyle w:val="Vresatsauce"/>
                <w:rFonts w:ascii="Arial" w:hAnsi="Arial" w:cs="Arial"/>
                <w:color w:val="000000"/>
                <w:sz w:val="20"/>
                <w:szCs w:val="20"/>
              </w:rPr>
              <w:footnoteReference w:id="1"/>
            </w:r>
            <w:r w:rsidRPr="00AF55AC">
              <w:rPr>
                <w:rFonts w:ascii="Arial" w:hAnsi="Arial" w:cs="Arial"/>
                <w:color w:val="000000"/>
                <w:sz w:val="20"/>
                <w:szCs w:val="20"/>
              </w:rPr>
              <w:t xml:space="preserve"> ir pieredze vismaz 2 (divu) līdzīgu</w:t>
            </w:r>
            <w:r w:rsidR="00EE0986">
              <w:rPr>
                <w:rStyle w:val="Vresatsauce"/>
                <w:rFonts w:ascii="Arial" w:hAnsi="Arial" w:cs="Arial"/>
                <w:color w:val="000000"/>
                <w:sz w:val="20"/>
                <w:szCs w:val="20"/>
              </w:rPr>
              <w:footnoteReference w:id="2"/>
            </w:r>
            <w:r w:rsidRPr="00AF55AC">
              <w:rPr>
                <w:rFonts w:ascii="Arial" w:hAnsi="Arial" w:cs="Arial"/>
                <w:color w:val="000000"/>
                <w:sz w:val="20"/>
                <w:szCs w:val="20"/>
              </w:rPr>
              <w:t xml:space="preserve"> būvobjektu būvdarbu veikšanā, no kuriem 1 (viena) ir pārbūve (būvobjekts ietver pārbūvi).</w:t>
            </w:r>
          </w:p>
        </w:tc>
      </w:tr>
      <w:tr w:rsidR="00322A20" w:rsidRPr="00AF55AC" w:rsidTr="00AF55AC">
        <w:trPr>
          <w:cantSplit/>
        </w:trPr>
        <w:tc>
          <w:tcPr>
            <w:tcW w:w="9464" w:type="dxa"/>
            <w:gridSpan w:val="4"/>
            <w:tcBorders>
              <w:top w:val="single" w:sz="4" w:space="0" w:color="auto"/>
              <w:left w:val="single" w:sz="4" w:space="0" w:color="auto"/>
              <w:bottom w:val="single" w:sz="4" w:space="0" w:color="auto"/>
              <w:right w:val="single" w:sz="4" w:space="0" w:color="auto"/>
            </w:tcBorders>
            <w:vAlign w:val="center"/>
          </w:tcPr>
          <w:p w:rsidR="00322A20" w:rsidRDefault="00EE0986" w:rsidP="00EE0986">
            <w:pPr>
              <w:autoSpaceDE w:val="0"/>
              <w:spacing w:before="60" w:after="60"/>
              <w:jc w:val="both"/>
              <w:rPr>
                <w:rFonts w:ascii="Arial" w:eastAsia="TimesNewRomanPSMT" w:hAnsi="Arial" w:cs="Arial"/>
                <w:color w:val="000000"/>
                <w:sz w:val="20"/>
                <w:szCs w:val="20"/>
              </w:rPr>
            </w:pPr>
            <w:r w:rsidRPr="00EE0986">
              <w:rPr>
                <w:rFonts w:ascii="Arial" w:eastAsia="TimesNewRomanPSMT" w:hAnsi="Arial" w:cs="Arial"/>
                <w:color w:val="000000"/>
                <w:sz w:val="20"/>
                <w:szCs w:val="20"/>
              </w:rPr>
              <w:lastRenderedPageBreak/>
              <w:t>Kandidāts līguma izpildē nodrošina</w:t>
            </w:r>
            <w:r>
              <w:rPr>
                <w:rFonts w:ascii="Arial" w:eastAsia="TimesNewRomanPSMT" w:hAnsi="Arial" w:cs="Arial"/>
                <w:color w:val="000000"/>
                <w:sz w:val="20"/>
                <w:szCs w:val="20"/>
              </w:rPr>
              <w:t>:</w:t>
            </w:r>
          </w:p>
          <w:p w:rsidR="00EE0986" w:rsidRDefault="00EE0986" w:rsidP="00EE0986">
            <w:pPr>
              <w:pStyle w:val="Sarakstarindkopa"/>
              <w:numPr>
                <w:ilvl w:val="0"/>
                <w:numId w:val="3"/>
              </w:numPr>
              <w:autoSpaceDE w:val="0"/>
              <w:spacing w:before="60" w:after="60"/>
              <w:jc w:val="both"/>
              <w:rPr>
                <w:rFonts w:ascii="Arial" w:eastAsia="TimesNewRomanPSMT" w:hAnsi="Arial" w:cs="Arial"/>
                <w:color w:val="000000"/>
                <w:sz w:val="20"/>
                <w:szCs w:val="20"/>
              </w:rPr>
            </w:pPr>
            <w:r w:rsidRPr="00EE0986">
              <w:rPr>
                <w:rFonts w:ascii="Arial" w:eastAsia="TimesNewRomanPSMT" w:hAnsi="Arial" w:cs="Arial"/>
                <w:b/>
                <w:color w:val="000000"/>
                <w:sz w:val="20"/>
                <w:szCs w:val="20"/>
              </w:rPr>
              <w:t>Sertificētu speciālistu ēku būvdarbu vadīšanā</w:t>
            </w:r>
            <w:r w:rsidRPr="00EE0986">
              <w:rPr>
                <w:rFonts w:ascii="Arial" w:eastAsia="TimesNewRomanPSMT" w:hAnsi="Arial" w:cs="Arial"/>
                <w:color w:val="000000"/>
                <w:sz w:val="20"/>
                <w:szCs w:val="20"/>
              </w:rPr>
              <w:t>, kuram iepriekšējo 5 (piecu) gadu laikā</w:t>
            </w:r>
            <w:r w:rsidRPr="00EE0986">
              <w:rPr>
                <w:rFonts w:ascii="Arial" w:eastAsia="TimesNewRomanPSMT" w:hAnsi="Arial" w:cs="Arial"/>
                <w:color w:val="000000"/>
                <w:sz w:val="20"/>
                <w:szCs w:val="20"/>
                <w:vertAlign w:val="superscript"/>
              </w:rPr>
              <w:t>1</w:t>
            </w:r>
            <w:r w:rsidRPr="00EE0986">
              <w:rPr>
                <w:rFonts w:ascii="Arial" w:eastAsia="TimesNewRomanPSMT" w:hAnsi="Arial" w:cs="Arial"/>
                <w:color w:val="000000"/>
                <w:sz w:val="20"/>
                <w:szCs w:val="20"/>
              </w:rPr>
              <w:t xml:space="preserve"> ir pieredze vismaz 2 (divu) līdzīgu</w:t>
            </w:r>
            <w:r w:rsidRPr="00EE0986">
              <w:rPr>
                <w:rFonts w:ascii="Arial" w:eastAsia="TimesNewRomanPSMT" w:hAnsi="Arial" w:cs="Arial"/>
                <w:color w:val="000000"/>
                <w:sz w:val="20"/>
                <w:szCs w:val="20"/>
                <w:vertAlign w:val="superscript"/>
              </w:rPr>
              <w:t>2</w:t>
            </w:r>
            <w:r w:rsidRPr="00EE0986">
              <w:rPr>
                <w:rFonts w:ascii="Arial" w:eastAsia="TimesNewRomanPSMT" w:hAnsi="Arial" w:cs="Arial"/>
                <w:color w:val="000000"/>
                <w:sz w:val="20"/>
                <w:szCs w:val="20"/>
              </w:rPr>
              <w:t xml:space="preserve"> būvobjektu būvdarbu vadīšanā kā atbildīgajam būvdarbu vadītājam , no kuriem 1 (viena) ir pārbūve (būvobjekts ietver pārbūvi).</w:t>
            </w:r>
          </w:p>
          <w:p w:rsidR="00EE0986" w:rsidRDefault="00EE0986" w:rsidP="00EE0986">
            <w:pPr>
              <w:pStyle w:val="Sarakstarindkopa"/>
              <w:numPr>
                <w:ilvl w:val="0"/>
                <w:numId w:val="3"/>
              </w:numPr>
              <w:autoSpaceDE w:val="0"/>
              <w:spacing w:before="60" w:after="60"/>
              <w:jc w:val="both"/>
              <w:rPr>
                <w:rFonts w:ascii="Arial" w:eastAsia="TimesNewRomanPSMT" w:hAnsi="Arial" w:cs="Arial"/>
                <w:color w:val="000000"/>
                <w:sz w:val="20"/>
                <w:szCs w:val="20"/>
              </w:rPr>
            </w:pPr>
            <w:r w:rsidRPr="00EE0986">
              <w:rPr>
                <w:rFonts w:ascii="Arial" w:eastAsia="TimesNewRomanPSMT" w:hAnsi="Arial" w:cs="Arial"/>
                <w:b/>
                <w:color w:val="000000"/>
                <w:sz w:val="20"/>
                <w:szCs w:val="20"/>
              </w:rPr>
              <w:t>Sertificētu speciālistu siltumapgādes, ventilācijas un gaisa kondicionēšanas sistēmu būvdarbu vadīšanā</w:t>
            </w:r>
            <w:r w:rsidRPr="00EE0986">
              <w:rPr>
                <w:rFonts w:ascii="Arial" w:eastAsia="TimesNewRomanPSMT" w:hAnsi="Arial" w:cs="Arial"/>
                <w:color w:val="000000"/>
                <w:sz w:val="20"/>
                <w:szCs w:val="20"/>
              </w:rPr>
              <w:t>, kuram iepriekšējo 5 (piecu) gadu laikā</w:t>
            </w:r>
            <w:r w:rsidRPr="00EE0986">
              <w:rPr>
                <w:rFonts w:ascii="Arial" w:eastAsia="TimesNewRomanPSMT" w:hAnsi="Arial" w:cs="Arial"/>
                <w:color w:val="000000"/>
                <w:sz w:val="20"/>
                <w:szCs w:val="20"/>
                <w:vertAlign w:val="superscript"/>
              </w:rPr>
              <w:t>1</w:t>
            </w:r>
            <w:r w:rsidRPr="00EE0986">
              <w:rPr>
                <w:rFonts w:ascii="Arial" w:eastAsia="TimesNewRomanPSMT" w:hAnsi="Arial" w:cs="Arial"/>
                <w:color w:val="000000"/>
                <w:sz w:val="20"/>
                <w:szCs w:val="20"/>
              </w:rPr>
              <w:t xml:space="preserve"> ir pieredze vismaz 1 (viena) līdzīga</w:t>
            </w:r>
            <w:r w:rsidRPr="00EE0986">
              <w:rPr>
                <w:rFonts w:ascii="Arial" w:eastAsia="TimesNewRomanPSMT" w:hAnsi="Arial" w:cs="Arial"/>
                <w:color w:val="000000"/>
                <w:sz w:val="20"/>
                <w:szCs w:val="20"/>
                <w:vertAlign w:val="superscript"/>
              </w:rPr>
              <w:t xml:space="preserve">2 </w:t>
            </w:r>
            <w:r w:rsidRPr="00EE0986">
              <w:rPr>
                <w:rFonts w:ascii="Arial" w:eastAsia="TimesNewRomanPSMT" w:hAnsi="Arial" w:cs="Arial"/>
                <w:color w:val="000000"/>
                <w:sz w:val="20"/>
                <w:szCs w:val="20"/>
              </w:rPr>
              <w:t>būvobjekta speciālo būvdarbu vadīšanā.</w:t>
            </w:r>
          </w:p>
          <w:p w:rsidR="00EE0986" w:rsidRDefault="00EE0986" w:rsidP="00EE0986">
            <w:pPr>
              <w:pStyle w:val="Sarakstarindkopa"/>
              <w:numPr>
                <w:ilvl w:val="0"/>
                <w:numId w:val="3"/>
              </w:numPr>
              <w:autoSpaceDE w:val="0"/>
              <w:spacing w:before="60" w:after="60"/>
              <w:jc w:val="both"/>
              <w:rPr>
                <w:rFonts w:ascii="Arial" w:eastAsia="TimesNewRomanPSMT" w:hAnsi="Arial" w:cs="Arial"/>
                <w:color w:val="000000"/>
                <w:sz w:val="20"/>
                <w:szCs w:val="20"/>
              </w:rPr>
            </w:pPr>
            <w:r w:rsidRPr="00EE0986">
              <w:rPr>
                <w:rFonts w:ascii="Arial" w:eastAsia="TimesNewRomanPSMT" w:hAnsi="Arial" w:cs="Arial"/>
                <w:color w:val="000000"/>
                <w:sz w:val="20"/>
                <w:szCs w:val="20"/>
              </w:rPr>
              <w:t>Sertificētu speciālistu elektroietaišu izbūves darbu vadīšanā, kuram iepriekšējo 5 (piecu) gadu laikā</w:t>
            </w:r>
            <w:r w:rsidRPr="00EE0986">
              <w:rPr>
                <w:rFonts w:ascii="Arial" w:eastAsia="TimesNewRomanPSMT" w:hAnsi="Arial" w:cs="Arial"/>
                <w:color w:val="000000"/>
                <w:sz w:val="20"/>
                <w:szCs w:val="20"/>
                <w:vertAlign w:val="superscript"/>
              </w:rPr>
              <w:t>1</w:t>
            </w:r>
            <w:r w:rsidRPr="00EE0986">
              <w:rPr>
                <w:rFonts w:ascii="Arial" w:eastAsia="TimesNewRomanPSMT" w:hAnsi="Arial" w:cs="Arial"/>
                <w:color w:val="000000"/>
                <w:sz w:val="20"/>
                <w:szCs w:val="20"/>
              </w:rPr>
              <w:t xml:space="preserve"> ir pieredze vismaz 1 (viena) līdzīga</w:t>
            </w:r>
            <w:r w:rsidRPr="00EE0986">
              <w:rPr>
                <w:rFonts w:ascii="Arial" w:eastAsia="TimesNewRomanPSMT" w:hAnsi="Arial" w:cs="Arial"/>
                <w:color w:val="000000"/>
                <w:sz w:val="20"/>
                <w:szCs w:val="20"/>
                <w:vertAlign w:val="superscript"/>
              </w:rPr>
              <w:t>2</w:t>
            </w:r>
            <w:r w:rsidRPr="00EE0986">
              <w:rPr>
                <w:rFonts w:ascii="Arial" w:eastAsia="TimesNewRomanPSMT" w:hAnsi="Arial" w:cs="Arial"/>
                <w:color w:val="000000"/>
                <w:sz w:val="20"/>
                <w:szCs w:val="20"/>
              </w:rPr>
              <w:t xml:space="preserve"> būvobjekta speciālo būvdarbu vadīšanā.</w:t>
            </w:r>
          </w:p>
          <w:p w:rsidR="00EE0986" w:rsidRDefault="00EE0986" w:rsidP="00EE0986">
            <w:pPr>
              <w:pStyle w:val="Sarakstarindkopa"/>
              <w:numPr>
                <w:ilvl w:val="0"/>
                <w:numId w:val="3"/>
              </w:numPr>
              <w:autoSpaceDE w:val="0"/>
              <w:spacing w:before="60" w:after="60"/>
              <w:jc w:val="both"/>
              <w:rPr>
                <w:rFonts w:ascii="Arial" w:eastAsia="TimesNewRomanPSMT" w:hAnsi="Arial" w:cs="Arial"/>
                <w:color w:val="000000"/>
                <w:sz w:val="20"/>
                <w:szCs w:val="20"/>
              </w:rPr>
            </w:pPr>
            <w:r w:rsidRPr="00EE0986">
              <w:rPr>
                <w:rFonts w:ascii="Arial" w:eastAsia="TimesNewRomanPSMT" w:hAnsi="Arial" w:cs="Arial"/>
                <w:color w:val="000000"/>
                <w:sz w:val="20"/>
                <w:szCs w:val="20"/>
              </w:rPr>
              <w:t>Sertificētu speciālistu ūdensapgādes un kanalizācijas, ieskaitot ugunsdzēsības sistēmas, būvdarbu vadīšanā, kuram iepriekšējo 5 (piecu) gadu laikā</w:t>
            </w:r>
            <w:r w:rsidRPr="00EE0986">
              <w:rPr>
                <w:rFonts w:ascii="Arial" w:eastAsia="TimesNewRomanPSMT" w:hAnsi="Arial" w:cs="Arial"/>
                <w:color w:val="000000"/>
                <w:sz w:val="20"/>
                <w:szCs w:val="20"/>
                <w:vertAlign w:val="superscript"/>
              </w:rPr>
              <w:t>1</w:t>
            </w:r>
            <w:r w:rsidRPr="00EE0986">
              <w:rPr>
                <w:rFonts w:ascii="Arial" w:eastAsia="TimesNewRomanPSMT" w:hAnsi="Arial" w:cs="Arial"/>
                <w:color w:val="000000"/>
                <w:sz w:val="20"/>
                <w:szCs w:val="20"/>
              </w:rPr>
              <w:t xml:space="preserve"> ir pieredze vismaz 1 (viena) līdzīga</w:t>
            </w:r>
            <w:r w:rsidRPr="00EE0986">
              <w:rPr>
                <w:rFonts w:ascii="Arial" w:eastAsia="TimesNewRomanPSMT" w:hAnsi="Arial" w:cs="Arial"/>
                <w:color w:val="000000"/>
                <w:sz w:val="20"/>
                <w:szCs w:val="20"/>
                <w:vertAlign w:val="superscript"/>
              </w:rPr>
              <w:t>2</w:t>
            </w:r>
            <w:r w:rsidRPr="00EE0986">
              <w:rPr>
                <w:rFonts w:ascii="Arial" w:eastAsia="TimesNewRomanPSMT" w:hAnsi="Arial" w:cs="Arial"/>
                <w:color w:val="000000"/>
                <w:sz w:val="20"/>
                <w:szCs w:val="20"/>
              </w:rPr>
              <w:t xml:space="preserve"> būvobjekta speciālo būvdarbu vadīšanā.</w:t>
            </w:r>
          </w:p>
          <w:p w:rsidR="00EE0986" w:rsidRDefault="00EE0986" w:rsidP="00EE0986">
            <w:pPr>
              <w:pStyle w:val="Sarakstarindkopa"/>
              <w:numPr>
                <w:ilvl w:val="0"/>
                <w:numId w:val="3"/>
              </w:numPr>
              <w:autoSpaceDE w:val="0"/>
              <w:spacing w:before="60" w:after="60"/>
              <w:jc w:val="both"/>
              <w:rPr>
                <w:rFonts w:ascii="Arial" w:eastAsia="TimesNewRomanPSMT" w:hAnsi="Arial" w:cs="Arial"/>
                <w:color w:val="000000"/>
                <w:sz w:val="20"/>
                <w:szCs w:val="20"/>
              </w:rPr>
            </w:pPr>
            <w:r w:rsidRPr="00EE0986">
              <w:rPr>
                <w:rFonts w:ascii="Arial" w:eastAsia="TimesNewRomanPSMT" w:hAnsi="Arial" w:cs="Arial"/>
                <w:color w:val="000000"/>
                <w:sz w:val="20"/>
                <w:szCs w:val="20"/>
              </w:rPr>
              <w:t>Sertificētu speciālistu elektronisko sakaru sistēmu un tīklu būvdarbu vadīšanā.</w:t>
            </w:r>
          </w:p>
          <w:p w:rsidR="00EE0986" w:rsidRDefault="00EE0986" w:rsidP="00EE0986">
            <w:pPr>
              <w:pStyle w:val="Sarakstarindkopa"/>
              <w:numPr>
                <w:ilvl w:val="0"/>
                <w:numId w:val="3"/>
              </w:numPr>
              <w:autoSpaceDE w:val="0"/>
              <w:spacing w:before="60" w:after="60"/>
              <w:jc w:val="both"/>
              <w:rPr>
                <w:rFonts w:ascii="Arial" w:eastAsia="TimesNewRomanPSMT" w:hAnsi="Arial" w:cs="Arial"/>
                <w:color w:val="000000"/>
                <w:sz w:val="20"/>
                <w:szCs w:val="20"/>
              </w:rPr>
            </w:pPr>
            <w:r w:rsidRPr="00EE0986">
              <w:rPr>
                <w:rFonts w:ascii="Arial" w:eastAsia="TimesNewRomanPSMT" w:hAnsi="Arial" w:cs="Arial"/>
                <w:color w:val="000000"/>
                <w:sz w:val="20"/>
                <w:szCs w:val="20"/>
              </w:rPr>
              <w:t>Sertificētu speciālistu ceļu būvdarbu vadīšanā.</w:t>
            </w:r>
          </w:p>
          <w:p w:rsidR="00EE0986" w:rsidRPr="00EE0986" w:rsidRDefault="00EE0986" w:rsidP="00EE0986">
            <w:pPr>
              <w:pStyle w:val="Sarakstarindkopa"/>
              <w:numPr>
                <w:ilvl w:val="0"/>
                <w:numId w:val="3"/>
              </w:numPr>
              <w:autoSpaceDE w:val="0"/>
              <w:spacing w:before="60" w:after="60"/>
              <w:jc w:val="both"/>
              <w:rPr>
                <w:rFonts w:ascii="Arial" w:eastAsia="TimesNewRomanPSMT" w:hAnsi="Arial" w:cs="Arial"/>
                <w:color w:val="000000"/>
                <w:sz w:val="20"/>
                <w:szCs w:val="20"/>
              </w:rPr>
            </w:pPr>
            <w:r w:rsidRPr="00EE0986">
              <w:rPr>
                <w:rFonts w:ascii="Arial" w:eastAsia="TimesNewRomanPSMT" w:hAnsi="Arial" w:cs="Arial"/>
                <w:color w:val="000000"/>
                <w:sz w:val="20"/>
                <w:szCs w:val="20"/>
              </w:rPr>
              <w:t>Kandidāta piesaistītajiem apakšuzņēmējiem ir visi nepieciešamie sertifikāti, licences un atļaujas norādīto darba daļu veikšanai.</w:t>
            </w:r>
          </w:p>
        </w:tc>
      </w:tr>
      <w:tr w:rsidR="00322A20" w:rsidRPr="00AF55AC" w:rsidTr="00AF55AC">
        <w:trPr>
          <w:cantSplit/>
        </w:trPr>
        <w:tc>
          <w:tcPr>
            <w:tcW w:w="9464" w:type="dxa"/>
            <w:gridSpan w:val="4"/>
            <w:tcBorders>
              <w:top w:val="single" w:sz="4" w:space="0" w:color="auto"/>
              <w:left w:val="single" w:sz="4" w:space="0" w:color="auto"/>
              <w:bottom w:val="single" w:sz="4" w:space="0" w:color="auto"/>
              <w:right w:val="single" w:sz="4" w:space="0" w:color="auto"/>
            </w:tcBorders>
            <w:vAlign w:val="center"/>
          </w:tcPr>
          <w:p w:rsidR="00322A20" w:rsidRPr="00AF55AC" w:rsidRDefault="00EE0986" w:rsidP="0032338D">
            <w:pPr>
              <w:tabs>
                <w:tab w:val="left" w:pos="851"/>
              </w:tabs>
              <w:spacing w:before="60" w:after="60"/>
              <w:jc w:val="both"/>
              <w:rPr>
                <w:rFonts w:ascii="Arial" w:hAnsi="Arial" w:cs="Arial"/>
                <w:sz w:val="20"/>
                <w:szCs w:val="20"/>
              </w:rPr>
            </w:pPr>
            <w:r w:rsidRPr="00EE0986">
              <w:rPr>
                <w:rFonts w:ascii="Arial" w:hAnsi="Arial" w:cs="Arial"/>
                <w:sz w:val="20"/>
                <w:szCs w:val="20"/>
              </w:rPr>
              <w:t>Ja Kandidāts pieteikumā balstās uz ārvalstu speciālistu, tad speciālistam jāatbilst  izglītības un profesionālās kvalifikācijas prasībām attiecīgās profesionālās darbības veikšanai tā reģistrācijas valstī. Šādā gadījumā Kandidāts iesniedz apliecinājumu, ka tā piesaistītais ārvalstu speciālists ir tiesīgs sniegt konkrētos pakalpojumus, kā arī gadījumā, ja ar Kandidātu/pretendentu tiks noslēgts iepirkuma līgums, tas ne vēlāk kā 5 (piecu)  darba dienu laikā no iepirkuma līguma noslēgšanas normatīvajos aktos noteiktajā kārtībā iesniegs Latvijas Republikas atzīšanas institūcijai deklarāciju par īslaicīgu profesionālo pakalpojumu sniegšanu Latvijas Republikā reglamentētajā profesijā.</w:t>
            </w:r>
          </w:p>
        </w:tc>
      </w:tr>
      <w:tr w:rsidR="007C6D1F" w:rsidRPr="00AF55AC" w:rsidTr="00EE0986">
        <w:trPr>
          <w:trHeight w:val="531"/>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7C6D1F" w:rsidRPr="00AF55AC" w:rsidRDefault="007C6D1F" w:rsidP="00D024F2">
            <w:pPr>
              <w:spacing w:before="40" w:after="40"/>
              <w:rPr>
                <w:rFonts w:ascii="Arial" w:hAnsi="Arial" w:cs="Arial"/>
                <w:b/>
                <w:sz w:val="20"/>
                <w:szCs w:val="20"/>
              </w:rPr>
            </w:pPr>
            <w:r w:rsidRPr="00AF55AC">
              <w:rPr>
                <w:rFonts w:ascii="Arial" w:hAnsi="Arial" w:cs="Arial"/>
                <w:b/>
                <w:sz w:val="20"/>
                <w:szCs w:val="20"/>
              </w:rPr>
              <w:t>Pieteikumu iesniegšanas vieta, datums, laiks</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7C6D1F" w:rsidRPr="00AF55AC" w:rsidRDefault="007C6D1F" w:rsidP="00D024F2">
            <w:pPr>
              <w:spacing w:before="40" w:after="40"/>
              <w:rPr>
                <w:rFonts w:ascii="Arial" w:hAnsi="Arial" w:cs="Arial"/>
                <w:sz w:val="20"/>
                <w:szCs w:val="20"/>
              </w:rPr>
            </w:pPr>
            <w:r w:rsidRPr="00AF55AC">
              <w:rPr>
                <w:rFonts w:ascii="Arial" w:hAnsi="Arial" w:cs="Arial"/>
                <w:sz w:val="20"/>
                <w:szCs w:val="20"/>
              </w:rPr>
              <w:t>Rožu iela 6, Liepāja</w:t>
            </w:r>
          </w:p>
          <w:p w:rsidR="007C6D1F" w:rsidRPr="00AF55AC" w:rsidRDefault="00AF55AC" w:rsidP="00D024F2">
            <w:pPr>
              <w:spacing w:before="40" w:after="40"/>
              <w:rPr>
                <w:rFonts w:ascii="Arial" w:hAnsi="Arial" w:cs="Arial"/>
                <w:color w:val="FF0000"/>
                <w:sz w:val="20"/>
                <w:szCs w:val="20"/>
              </w:rPr>
            </w:pPr>
            <w:r w:rsidRPr="00AF55AC">
              <w:rPr>
                <w:rFonts w:ascii="Arial" w:hAnsi="Arial" w:cs="Arial"/>
                <w:sz w:val="20"/>
                <w:szCs w:val="20"/>
              </w:rPr>
              <w:t>15</w:t>
            </w:r>
            <w:r w:rsidR="007C6D1F" w:rsidRPr="00AF55AC">
              <w:rPr>
                <w:rFonts w:ascii="Arial" w:hAnsi="Arial" w:cs="Arial"/>
                <w:sz w:val="20"/>
                <w:szCs w:val="20"/>
              </w:rPr>
              <w:t>.</w:t>
            </w:r>
            <w:r w:rsidRPr="00AF55AC">
              <w:rPr>
                <w:rFonts w:ascii="Arial" w:hAnsi="Arial" w:cs="Arial"/>
                <w:sz w:val="20"/>
                <w:szCs w:val="20"/>
              </w:rPr>
              <w:t>11</w:t>
            </w:r>
            <w:r w:rsidR="007C6D1F" w:rsidRPr="00AF55AC">
              <w:rPr>
                <w:rFonts w:ascii="Arial" w:hAnsi="Arial" w:cs="Arial"/>
                <w:sz w:val="20"/>
                <w:szCs w:val="20"/>
              </w:rPr>
              <w:t>.201</w:t>
            </w:r>
            <w:r w:rsidRPr="00AF55AC">
              <w:rPr>
                <w:rFonts w:ascii="Arial" w:hAnsi="Arial" w:cs="Arial"/>
                <w:sz w:val="20"/>
                <w:szCs w:val="20"/>
              </w:rPr>
              <w:t>7</w:t>
            </w:r>
            <w:r w:rsidR="007C6D1F" w:rsidRPr="00AF55AC">
              <w:rPr>
                <w:rFonts w:ascii="Arial" w:hAnsi="Arial" w:cs="Arial"/>
                <w:sz w:val="20"/>
                <w:szCs w:val="20"/>
              </w:rPr>
              <w:t>. plkst.14.00</w:t>
            </w:r>
          </w:p>
        </w:tc>
      </w:tr>
      <w:tr w:rsidR="007C6D1F" w:rsidRPr="00AF55AC" w:rsidTr="00EE0986">
        <w:trPr>
          <w:trHeight w:val="531"/>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7C6D1F" w:rsidRPr="00AF55AC" w:rsidRDefault="007C6D1F" w:rsidP="007C6D1F">
            <w:pPr>
              <w:spacing w:before="40" w:after="40"/>
              <w:rPr>
                <w:rFonts w:ascii="Arial" w:hAnsi="Arial" w:cs="Arial"/>
                <w:b/>
                <w:sz w:val="20"/>
                <w:szCs w:val="20"/>
              </w:rPr>
            </w:pPr>
            <w:r w:rsidRPr="00AF55AC">
              <w:rPr>
                <w:rFonts w:ascii="Arial" w:hAnsi="Arial" w:cs="Arial"/>
                <w:b/>
                <w:sz w:val="20"/>
                <w:szCs w:val="20"/>
              </w:rPr>
              <w:t>Pieteikumu atvēršanas vieta, datums, laiks</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7C6D1F" w:rsidRPr="00AF55AC" w:rsidRDefault="007C6D1F" w:rsidP="00D024F2">
            <w:pPr>
              <w:spacing w:before="40" w:after="40"/>
              <w:rPr>
                <w:rFonts w:ascii="Arial" w:hAnsi="Arial" w:cs="Arial"/>
                <w:sz w:val="20"/>
                <w:szCs w:val="20"/>
              </w:rPr>
            </w:pPr>
            <w:r w:rsidRPr="00AF55AC">
              <w:rPr>
                <w:rFonts w:ascii="Arial" w:hAnsi="Arial" w:cs="Arial"/>
                <w:sz w:val="20"/>
                <w:szCs w:val="20"/>
              </w:rPr>
              <w:t>Rožu iela 6, Liepāja</w:t>
            </w:r>
          </w:p>
          <w:p w:rsidR="007C6D1F" w:rsidRPr="00AF55AC" w:rsidRDefault="00AF55AC" w:rsidP="007C6D1F">
            <w:pPr>
              <w:spacing w:before="40" w:after="40"/>
              <w:rPr>
                <w:rFonts w:ascii="Arial" w:hAnsi="Arial" w:cs="Arial"/>
                <w:color w:val="FF0000"/>
                <w:sz w:val="20"/>
                <w:szCs w:val="20"/>
              </w:rPr>
            </w:pPr>
            <w:r w:rsidRPr="00AF55AC">
              <w:rPr>
                <w:rFonts w:ascii="Arial" w:hAnsi="Arial" w:cs="Arial"/>
                <w:sz w:val="20"/>
                <w:szCs w:val="20"/>
              </w:rPr>
              <w:t xml:space="preserve">15.11.2017. </w:t>
            </w:r>
            <w:r w:rsidR="007C6D1F" w:rsidRPr="00AF55AC">
              <w:rPr>
                <w:rFonts w:ascii="Arial" w:hAnsi="Arial" w:cs="Arial"/>
                <w:sz w:val="20"/>
                <w:szCs w:val="20"/>
              </w:rPr>
              <w:t>plkst.14.00</w:t>
            </w:r>
          </w:p>
        </w:tc>
      </w:tr>
      <w:tr w:rsidR="007C6D1F" w:rsidRPr="00AF55AC" w:rsidTr="00AF55AC">
        <w:trPr>
          <w:trHeight w:val="554"/>
        </w:trPr>
        <w:tc>
          <w:tcPr>
            <w:tcW w:w="9464"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7C6D1F" w:rsidRPr="00AF55AC" w:rsidRDefault="007C6D1F" w:rsidP="00D024F2">
            <w:pPr>
              <w:pStyle w:val="Pamatteksts"/>
              <w:tabs>
                <w:tab w:val="left" w:pos="836"/>
                <w:tab w:val="left" w:pos="1114"/>
                <w:tab w:val="left" w:pos="1116"/>
                <w:tab w:val="left" w:pos="1125"/>
                <w:tab w:val="left" w:pos="4500"/>
              </w:tabs>
              <w:suppressAutoHyphens/>
              <w:autoSpaceDE w:val="0"/>
              <w:spacing w:before="40" w:after="40"/>
              <w:jc w:val="both"/>
              <w:rPr>
                <w:rFonts w:ascii="Arial" w:hAnsi="Arial" w:cs="Arial"/>
                <w:b/>
                <w:bCs/>
                <w:sz w:val="20"/>
                <w:szCs w:val="20"/>
              </w:rPr>
            </w:pPr>
            <w:r w:rsidRPr="00AF55AC">
              <w:rPr>
                <w:rFonts w:ascii="Arial" w:hAnsi="Arial" w:cs="Arial"/>
                <w:b/>
                <w:sz w:val="20"/>
                <w:szCs w:val="20"/>
              </w:rPr>
              <w:t>Iesniegtie pieteikumi</w:t>
            </w:r>
          </w:p>
        </w:tc>
      </w:tr>
      <w:tr w:rsidR="00810592" w:rsidRPr="00AF55AC" w:rsidTr="00AF55AC">
        <w:trPr>
          <w:trHeight w:val="554"/>
        </w:trPr>
        <w:tc>
          <w:tcPr>
            <w:tcW w:w="4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592" w:rsidRPr="00EE0986" w:rsidRDefault="00810592" w:rsidP="00D024F2">
            <w:pPr>
              <w:pStyle w:val="Pamatteksts"/>
              <w:tabs>
                <w:tab w:val="left" w:pos="836"/>
                <w:tab w:val="left" w:pos="1114"/>
                <w:tab w:val="left" w:pos="1116"/>
                <w:tab w:val="left" w:pos="1125"/>
                <w:tab w:val="left" w:pos="4500"/>
              </w:tabs>
              <w:suppressAutoHyphens/>
              <w:autoSpaceDE w:val="0"/>
              <w:spacing w:before="40" w:after="40"/>
              <w:jc w:val="both"/>
              <w:rPr>
                <w:rFonts w:ascii="Arial" w:hAnsi="Arial" w:cs="Arial"/>
                <w:iCs/>
                <w:sz w:val="20"/>
                <w:szCs w:val="20"/>
              </w:rPr>
            </w:pPr>
            <w:r w:rsidRPr="00EE0986">
              <w:rPr>
                <w:rFonts w:ascii="Arial" w:hAnsi="Arial" w:cs="Arial"/>
                <w:bCs/>
                <w:sz w:val="20"/>
                <w:szCs w:val="20"/>
              </w:rPr>
              <w:t>Nosaukums</w:t>
            </w:r>
          </w:p>
        </w:tc>
        <w:tc>
          <w:tcPr>
            <w:tcW w:w="4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592" w:rsidRPr="00EE0986" w:rsidRDefault="00810592" w:rsidP="00D024F2">
            <w:pPr>
              <w:pStyle w:val="Pamatteksts"/>
              <w:tabs>
                <w:tab w:val="left" w:pos="836"/>
                <w:tab w:val="left" w:pos="1114"/>
                <w:tab w:val="left" w:pos="1116"/>
                <w:tab w:val="left" w:pos="1125"/>
                <w:tab w:val="left" w:pos="4500"/>
              </w:tabs>
              <w:suppressAutoHyphens/>
              <w:autoSpaceDE w:val="0"/>
              <w:spacing w:before="40" w:after="40"/>
              <w:jc w:val="both"/>
              <w:rPr>
                <w:rFonts w:ascii="Arial" w:hAnsi="Arial" w:cs="Arial"/>
                <w:iCs/>
                <w:sz w:val="20"/>
                <w:szCs w:val="20"/>
              </w:rPr>
            </w:pPr>
            <w:r w:rsidRPr="00EE0986">
              <w:rPr>
                <w:rFonts w:ascii="Arial" w:hAnsi="Arial" w:cs="Arial"/>
                <w:iCs/>
                <w:sz w:val="20"/>
                <w:szCs w:val="20"/>
              </w:rPr>
              <w:t>Reģistrācijas numurs</w:t>
            </w:r>
          </w:p>
        </w:tc>
      </w:tr>
      <w:tr w:rsidR="00810592" w:rsidRPr="00AF55AC" w:rsidTr="00AF55AC">
        <w:trPr>
          <w:trHeight w:val="554"/>
        </w:trPr>
        <w:tc>
          <w:tcPr>
            <w:tcW w:w="4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592" w:rsidRPr="00AF55AC" w:rsidRDefault="00810592" w:rsidP="00BE73E5">
            <w:pPr>
              <w:pStyle w:val="Pamatteksts"/>
              <w:tabs>
                <w:tab w:val="left" w:pos="836"/>
                <w:tab w:val="left" w:pos="1114"/>
                <w:tab w:val="left" w:pos="1116"/>
                <w:tab w:val="left" w:pos="1125"/>
                <w:tab w:val="left" w:pos="4500"/>
              </w:tabs>
              <w:suppressAutoHyphens/>
              <w:autoSpaceDE w:val="0"/>
              <w:spacing w:before="40" w:after="40"/>
              <w:jc w:val="both"/>
              <w:rPr>
                <w:rFonts w:ascii="Arial" w:hAnsi="Arial" w:cs="Arial"/>
                <w:b/>
                <w:iCs/>
                <w:sz w:val="20"/>
                <w:szCs w:val="20"/>
              </w:rPr>
            </w:pPr>
            <w:r w:rsidRPr="00AF55AC">
              <w:rPr>
                <w:rFonts w:ascii="Arial" w:hAnsi="Arial" w:cs="Arial"/>
                <w:b/>
                <w:bCs/>
                <w:sz w:val="20"/>
                <w:szCs w:val="20"/>
              </w:rPr>
              <w:t>AS “UPB”</w:t>
            </w:r>
          </w:p>
        </w:tc>
        <w:tc>
          <w:tcPr>
            <w:tcW w:w="4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592" w:rsidRPr="00AF55AC" w:rsidRDefault="00A257AB" w:rsidP="00D024F2">
            <w:pPr>
              <w:pStyle w:val="Pamatteksts"/>
              <w:tabs>
                <w:tab w:val="left" w:pos="836"/>
                <w:tab w:val="left" w:pos="1114"/>
                <w:tab w:val="left" w:pos="1116"/>
                <w:tab w:val="left" w:pos="1125"/>
                <w:tab w:val="left" w:pos="4500"/>
              </w:tabs>
              <w:suppressAutoHyphens/>
              <w:autoSpaceDE w:val="0"/>
              <w:spacing w:before="40" w:after="40"/>
              <w:jc w:val="both"/>
              <w:rPr>
                <w:rFonts w:ascii="Arial" w:hAnsi="Arial" w:cs="Arial"/>
                <w:b/>
                <w:iCs/>
                <w:sz w:val="20"/>
                <w:szCs w:val="20"/>
              </w:rPr>
            </w:pPr>
            <w:r w:rsidRPr="00AF55AC">
              <w:rPr>
                <w:rFonts w:ascii="Arial" w:hAnsi="Arial" w:cs="Arial"/>
                <w:b/>
                <w:iCs/>
                <w:sz w:val="20"/>
                <w:szCs w:val="20"/>
              </w:rPr>
              <w:t>42103000187</w:t>
            </w:r>
          </w:p>
        </w:tc>
      </w:tr>
      <w:tr w:rsidR="00810592" w:rsidRPr="00AF55AC" w:rsidTr="00EE0986">
        <w:trPr>
          <w:cantSplit/>
          <w:trHeight w:val="660"/>
        </w:trPr>
        <w:tc>
          <w:tcPr>
            <w:tcW w:w="3227" w:type="dxa"/>
            <w:tcBorders>
              <w:top w:val="single" w:sz="4" w:space="0" w:color="auto"/>
              <w:left w:val="single" w:sz="4" w:space="0" w:color="auto"/>
              <w:right w:val="single" w:sz="4" w:space="0" w:color="auto"/>
            </w:tcBorders>
            <w:shd w:val="clear" w:color="auto" w:fill="F2DBDB"/>
            <w:vAlign w:val="center"/>
          </w:tcPr>
          <w:p w:rsidR="00810592" w:rsidRPr="00AF55AC" w:rsidRDefault="00810592" w:rsidP="00D024F2">
            <w:pPr>
              <w:rPr>
                <w:rFonts w:ascii="Arial" w:hAnsi="Arial" w:cs="Arial"/>
                <w:b/>
                <w:bCs/>
                <w:iCs/>
                <w:sz w:val="20"/>
                <w:szCs w:val="20"/>
              </w:rPr>
            </w:pPr>
            <w:r w:rsidRPr="00AF55AC">
              <w:rPr>
                <w:rFonts w:ascii="Arial" w:hAnsi="Arial" w:cs="Arial"/>
                <w:b/>
                <w:bCs/>
                <w:iCs/>
                <w:sz w:val="20"/>
                <w:szCs w:val="20"/>
              </w:rPr>
              <w:t xml:space="preserve">Iepirkumu komisijas </w:t>
            </w:r>
            <w:smartTag w:uri="schemas-tilde-lv/tildestengine" w:element="veidnes">
              <w:smartTagPr>
                <w:attr w:name="text" w:val="lēmuma"/>
                <w:attr w:name="id" w:val="-1"/>
                <w:attr w:name="baseform" w:val="lēmum|s"/>
              </w:smartTagPr>
              <w:r w:rsidRPr="00AF55AC">
                <w:rPr>
                  <w:rFonts w:ascii="Arial" w:hAnsi="Arial" w:cs="Arial"/>
                  <w:b/>
                  <w:bCs/>
                  <w:iCs/>
                  <w:sz w:val="20"/>
                  <w:szCs w:val="20"/>
                </w:rPr>
                <w:t>lēmuma</w:t>
              </w:r>
            </w:smartTag>
            <w:r w:rsidRPr="00AF55AC">
              <w:rPr>
                <w:rFonts w:ascii="Arial" w:hAnsi="Arial" w:cs="Arial"/>
                <w:b/>
                <w:bCs/>
                <w:iCs/>
                <w:sz w:val="20"/>
                <w:szCs w:val="20"/>
              </w:rPr>
              <w:t xml:space="preserve"> par slēgta konkursa kandidātu atlases rezultātiem</w:t>
            </w:r>
          </w:p>
          <w:p w:rsidR="00810592" w:rsidRPr="00AF55AC" w:rsidRDefault="00810592" w:rsidP="00D024F2">
            <w:pPr>
              <w:rPr>
                <w:rFonts w:ascii="Arial" w:hAnsi="Arial" w:cs="Arial"/>
                <w:b/>
                <w:sz w:val="20"/>
                <w:szCs w:val="20"/>
              </w:rPr>
            </w:pPr>
            <w:r w:rsidRPr="00AF55AC">
              <w:rPr>
                <w:rFonts w:ascii="Arial" w:hAnsi="Arial" w:cs="Arial"/>
                <w:b/>
                <w:sz w:val="20"/>
                <w:szCs w:val="20"/>
              </w:rPr>
              <w:t>pieņemšanas datums</w:t>
            </w:r>
          </w:p>
        </w:tc>
        <w:tc>
          <w:tcPr>
            <w:tcW w:w="6237" w:type="dxa"/>
            <w:gridSpan w:val="3"/>
            <w:tcBorders>
              <w:top w:val="single" w:sz="4" w:space="0" w:color="auto"/>
              <w:left w:val="single" w:sz="4" w:space="0" w:color="auto"/>
              <w:right w:val="single" w:sz="4" w:space="0" w:color="auto"/>
            </w:tcBorders>
            <w:vAlign w:val="center"/>
          </w:tcPr>
          <w:p w:rsidR="00810592" w:rsidRPr="00AF55AC" w:rsidRDefault="00AF55AC" w:rsidP="00D024F2">
            <w:pPr>
              <w:pStyle w:val="Kjene"/>
              <w:tabs>
                <w:tab w:val="left" w:pos="915"/>
              </w:tabs>
              <w:rPr>
                <w:rFonts w:ascii="Arial" w:hAnsi="Arial" w:cs="Arial"/>
                <w:bCs/>
                <w:iCs/>
                <w:sz w:val="20"/>
                <w:szCs w:val="20"/>
              </w:rPr>
            </w:pPr>
            <w:r w:rsidRPr="00AF55AC">
              <w:rPr>
                <w:rFonts w:ascii="Arial" w:hAnsi="Arial" w:cs="Arial"/>
                <w:bCs/>
                <w:iCs/>
                <w:sz w:val="20"/>
                <w:szCs w:val="20"/>
              </w:rPr>
              <w:t>22</w:t>
            </w:r>
            <w:r w:rsidR="005E6B82" w:rsidRPr="00AF55AC">
              <w:rPr>
                <w:rFonts w:ascii="Arial" w:hAnsi="Arial" w:cs="Arial"/>
                <w:bCs/>
                <w:iCs/>
                <w:sz w:val="20"/>
                <w:szCs w:val="20"/>
              </w:rPr>
              <w:t>.</w:t>
            </w:r>
            <w:r w:rsidRPr="00AF55AC">
              <w:rPr>
                <w:rFonts w:ascii="Arial" w:hAnsi="Arial" w:cs="Arial"/>
                <w:bCs/>
                <w:iCs/>
                <w:sz w:val="20"/>
                <w:szCs w:val="20"/>
              </w:rPr>
              <w:t>11</w:t>
            </w:r>
            <w:r w:rsidR="005E6B82" w:rsidRPr="00AF55AC">
              <w:rPr>
                <w:rFonts w:ascii="Arial" w:hAnsi="Arial" w:cs="Arial"/>
                <w:bCs/>
                <w:iCs/>
                <w:sz w:val="20"/>
                <w:szCs w:val="20"/>
              </w:rPr>
              <w:t>.201</w:t>
            </w:r>
            <w:r w:rsidRPr="00AF55AC">
              <w:rPr>
                <w:rFonts w:ascii="Arial" w:hAnsi="Arial" w:cs="Arial"/>
                <w:bCs/>
                <w:iCs/>
                <w:sz w:val="20"/>
                <w:szCs w:val="20"/>
              </w:rPr>
              <w:t>7</w:t>
            </w:r>
            <w:r w:rsidR="00A20F59" w:rsidRPr="00AF55AC">
              <w:rPr>
                <w:rFonts w:ascii="Arial" w:hAnsi="Arial" w:cs="Arial"/>
                <w:bCs/>
                <w:iCs/>
                <w:sz w:val="20"/>
                <w:szCs w:val="20"/>
              </w:rPr>
              <w:t>.</w:t>
            </w:r>
          </w:p>
        </w:tc>
      </w:tr>
      <w:tr w:rsidR="00A20F59" w:rsidRPr="00AF55AC" w:rsidTr="00AF55AC">
        <w:trPr>
          <w:trHeight w:val="554"/>
        </w:trPr>
        <w:tc>
          <w:tcPr>
            <w:tcW w:w="9464"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A20F59" w:rsidRPr="00AF55AC" w:rsidRDefault="00A20F59" w:rsidP="00D024F2">
            <w:pPr>
              <w:pStyle w:val="Pamatteksts"/>
              <w:tabs>
                <w:tab w:val="left" w:pos="836"/>
                <w:tab w:val="left" w:pos="1114"/>
                <w:tab w:val="left" w:pos="1116"/>
                <w:tab w:val="left" w:pos="1125"/>
                <w:tab w:val="left" w:pos="4500"/>
              </w:tabs>
              <w:suppressAutoHyphens/>
              <w:autoSpaceDE w:val="0"/>
              <w:spacing w:before="40" w:after="40"/>
              <w:jc w:val="both"/>
              <w:rPr>
                <w:rFonts w:ascii="Arial" w:hAnsi="Arial" w:cs="Arial"/>
                <w:b/>
                <w:bCs/>
                <w:sz w:val="20"/>
                <w:szCs w:val="20"/>
              </w:rPr>
            </w:pPr>
            <w:r w:rsidRPr="00AF55AC">
              <w:rPr>
                <w:rFonts w:ascii="Arial" w:hAnsi="Arial" w:cs="Arial"/>
                <w:b/>
                <w:sz w:val="20"/>
                <w:szCs w:val="20"/>
              </w:rPr>
              <w:t>Lēmums par kandidātu atlases rezultātiem</w:t>
            </w:r>
          </w:p>
        </w:tc>
      </w:tr>
      <w:tr w:rsidR="00A20F59" w:rsidRPr="00AF55AC" w:rsidTr="00AF55AC">
        <w:trPr>
          <w:trHeight w:val="554"/>
        </w:trPr>
        <w:tc>
          <w:tcPr>
            <w:tcW w:w="94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E0986" w:rsidRPr="00EE0986" w:rsidRDefault="00EE0986" w:rsidP="00EE0986">
            <w:pPr>
              <w:jc w:val="both"/>
              <w:rPr>
                <w:rFonts w:ascii="Arial" w:hAnsi="Arial" w:cs="Arial"/>
                <w:bCs/>
                <w:sz w:val="20"/>
                <w:szCs w:val="20"/>
              </w:rPr>
            </w:pPr>
            <w:r w:rsidRPr="00EE0986">
              <w:rPr>
                <w:rFonts w:ascii="Arial" w:hAnsi="Arial" w:cs="Arial"/>
                <w:bCs/>
                <w:sz w:val="20"/>
                <w:szCs w:val="20"/>
              </w:rPr>
              <w:t xml:space="preserve">Slēgtam konkursam "Ēkas pārbūve un teritorijas labiekārtojums Peldu ielā 5, Liepājā" (LPP 2017/140) līdz noteiktā pieteikumu iesniegšanas termiņa beigām </w:t>
            </w:r>
            <w:r>
              <w:rPr>
                <w:rFonts w:ascii="Arial" w:hAnsi="Arial" w:cs="Arial"/>
                <w:bCs/>
                <w:sz w:val="20"/>
                <w:szCs w:val="20"/>
              </w:rPr>
              <w:t>tika</w:t>
            </w:r>
            <w:r w:rsidRPr="00EE0986">
              <w:rPr>
                <w:rFonts w:ascii="Arial" w:hAnsi="Arial" w:cs="Arial"/>
                <w:bCs/>
                <w:sz w:val="20"/>
                <w:szCs w:val="20"/>
              </w:rPr>
              <w:t xml:space="preserve"> saņemts tikai viena kandidāta pieteikums.</w:t>
            </w:r>
          </w:p>
          <w:p w:rsidR="00A20F59" w:rsidRPr="00AF55AC" w:rsidRDefault="00EE0986" w:rsidP="00EE0986">
            <w:pPr>
              <w:jc w:val="both"/>
              <w:rPr>
                <w:rFonts w:ascii="Arial" w:hAnsi="Arial" w:cs="Arial"/>
                <w:b/>
                <w:bCs/>
                <w:i/>
                <w:sz w:val="20"/>
                <w:szCs w:val="20"/>
              </w:rPr>
            </w:pPr>
            <w:r w:rsidRPr="00EE0986">
              <w:rPr>
                <w:rFonts w:ascii="Arial" w:hAnsi="Arial" w:cs="Arial"/>
                <w:bCs/>
                <w:sz w:val="20"/>
                <w:szCs w:val="20"/>
              </w:rPr>
              <w:t xml:space="preserve">Ievērojot Ministru kabineta 2017.gada 28.februāra noteikumu "Iepirkumu procedūru un metu konkursu norises kārtība" 39.punktu "Ja tikai viens kandidāts atbilst visām kandidātu atlases nolikumā vai paziņojumā par līgumu noteiktajām kandidātu atlases prasībām, iepirkuma komisija pieņem lēmumu pārtraukt iepirkuma procedūru" slēgts konkurss </w:t>
            </w:r>
            <w:r>
              <w:rPr>
                <w:rFonts w:ascii="Arial" w:hAnsi="Arial" w:cs="Arial"/>
                <w:bCs/>
                <w:sz w:val="20"/>
                <w:szCs w:val="20"/>
              </w:rPr>
              <w:t>tiek</w:t>
            </w:r>
            <w:r w:rsidRPr="00EE0986">
              <w:rPr>
                <w:rFonts w:ascii="Arial" w:hAnsi="Arial" w:cs="Arial"/>
                <w:bCs/>
                <w:sz w:val="20"/>
                <w:szCs w:val="20"/>
              </w:rPr>
              <w:t xml:space="preserve"> pārtr</w:t>
            </w:r>
            <w:r>
              <w:rPr>
                <w:rFonts w:ascii="Arial" w:hAnsi="Arial" w:cs="Arial"/>
                <w:bCs/>
                <w:sz w:val="20"/>
                <w:szCs w:val="20"/>
              </w:rPr>
              <w:t>aukts</w:t>
            </w:r>
            <w:r w:rsidRPr="00EE0986">
              <w:rPr>
                <w:rFonts w:ascii="Arial" w:hAnsi="Arial" w:cs="Arial"/>
                <w:bCs/>
                <w:sz w:val="20"/>
                <w:szCs w:val="20"/>
              </w:rPr>
              <w:t>.</w:t>
            </w:r>
          </w:p>
        </w:tc>
      </w:tr>
      <w:tr w:rsidR="00F572E8" w:rsidRPr="00AF55AC" w:rsidTr="00EE0986">
        <w:trPr>
          <w:trHeight w:val="537"/>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F572E8" w:rsidRPr="00AF55AC" w:rsidRDefault="00F572E8" w:rsidP="00D024F2">
            <w:pPr>
              <w:rPr>
                <w:rFonts w:ascii="Arial" w:hAnsi="Arial" w:cs="Arial"/>
                <w:b/>
                <w:sz w:val="20"/>
                <w:szCs w:val="20"/>
              </w:rPr>
            </w:pPr>
            <w:smartTag w:uri="schemas-tilde-lv/tildestengine" w:element="veidnes">
              <w:smartTagPr>
                <w:attr w:name="baseform" w:val="ziņojum|s"/>
                <w:attr w:name="id" w:val="-1"/>
                <w:attr w:name="text" w:val="Ziņojuma"/>
              </w:smartTagPr>
              <w:r w:rsidRPr="00AF55AC">
                <w:rPr>
                  <w:rFonts w:ascii="Arial" w:hAnsi="Arial" w:cs="Arial"/>
                  <w:b/>
                  <w:sz w:val="20"/>
                  <w:szCs w:val="20"/>
                </w:rPr>
                <w:t>Ziņojuma</w:t>
              </w:r>
            </w:smartTag>
            <w:r w:rsidRPr="00AF55AC">
              <w:rPr>
                <w:rFonts w:ascii="Arial" w:hAnsi="Arial" w:cs="Arial"/>
                <w:b/>
                <w:sz w:val="20"/>
                <w:szCs w:val="20"/>
              </w:rPr>
              <w:t xml:space="preserve"> sagatavošanas vieta un laiks</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F572E8" w:rsidRPr="00AF55AC" w:rsidRDefault="00F572E8" w:rsidP="007F2183">
            <w:pPr>
              <w:pStyle w:val="Kjene"/>
              <w:tabs>
                <w:tab w:val="left" w:pos="915"/>
              </w:tabs>
              <w:rPr>
                <w:rFonts w:ascii="Arial" w:hAnsi="Arial" w:cs="Arial"/>
                <w:sz w:val="20"/>
                <w:szCs w:val="20"/>
              </w:rPr>
            </w:pPr>
            <w:r w:rsidRPr="00AF55AC">
              <w:rPr>
                <w:rFonts w:ascii="Arial" w:hAnsi="Arial" w:cs="Arial"/>
                <w:sz w:val="20"/>
                <w:szCs w:val="20"/>
              </w:rPr>
              <w:t xml:space="preserve">Liepāja, </w:t>
            </w:r>
            <w:r w:rsidR="00EE0986">
              <w:rPr>
                <w:rFonts w:ascii="Arial" w:hAnsi="Arial" w:cs="Arial"/>
                <w:sz w:val="20"/>
                <w:szCs w:val="20"/>
              </w:rPr>
              <w:t>22</w:t>
            </w:r>
            <w:r w:rsidR="007F2183" w:rsidRPr="00AF55AC">
              <w:rPr>
                <w:rFonts w:ascii="Arial" w:hAnsi="Arial" w:cs="Arial"/>
                <w:sz w:val="20"/>
                <w:szCs w:val="20"/>
              </w:rPr>
              <w:t>.</w:t>
            </w:r>
            <w:r w:rsidR="00EE0986">
              <w:rPr>
                <w:rFonts w:ascii="Arial" w:hAnsi="Arial" w:cs="Arial"/>
                <w:sz w:val="20"/>
                <w:szCs w:val="20"/>
              </w:rPr>
              <w:t>11</w:t>
            </w:r>
            <w:r w:rsidRPr="00AF55AC">
              <w:rPr>
                <w:rFonts w:ascii="Arial" w:hAnsi="Arial" w:cs="Arial"/>
                <w:sz w:val="20"/>
                <w:szCs w:val="20"/>
              </w:rPr>
              <w:t>.201</w:t>
            </w:r>
            <w:r w:rsidR="00EE0986">
              <w:rPr>
                <w:rFonts w:ascii="Arial" w:hAnsi="Arial" w:cs="Arial"/>
                <w:sz w:val="20"/>
                <w:szCs w:val="20"/>
              </w:rPr>
              <w:t>7</w:t>
            </w:r>
            <w:r w:rsidRPr="00AF55AC">
              <w:rPr>
                <w:rFonts w:ascii="Arial" w:hAnsi="Arial" w:cs="Arial"/>
                <w:sz w:val="20"/>
                <w:szCs w:val="20"/>
              </w:rPr>
              <w:t>.</w:t>
            </w:r>
          </w:p>
        </w:tc>
      </w:tr>
    </w:tbl>
    <w:p w:rsidR="00322A20" w:rsidRDefault="00322A20" w:rsidP="00322A20">
      <w:pPr>
        <w:ind w:right="-694"/>
        <w:jc w:val="both"/>
      </w:pPr>
    </w:p>
    <w:tbl>
      <w:tblPr>
        <w:tblW w:w="9464" w:type="dxa"/>
        <w:tblLook w:val="04A0" w:firstRow="1" w:lastRow="0" w:firstColumn="1" w:lastColumn="0" w:noHBand="0" w:noVBand="1"/>
      </w:tblPr>
      <w:tblGrid>
        <w:gridCol w:w="6629"/>
        <w:gridCol w:w="2835"/>
      </w:tblGrid>
      <w:tr w:rsidR="00322A20" w:rsidRPr="00EE0986" w:rsidTr="00D024F2">
        <w:tc>
          <w:tcPr>
            <w:tcW w:w="6629" w:type="dxa"/>
            <w:shd w:val="clear" w:color="auto" w:fill="auto"/>
          </w:tcPr>
          <w:p w:rsidR="00322A20" w:rsidRPr="00EE0986" w:rsidRDefault="00322A20" w:rsidP="00D024F2">
            <w:pPr>
              <w:ind w:right="-694"/>
              <w:jc w:val="both"/>
              <w:rPr>
                <w:rFonts w:ascii="Arial" w:hAnsi="Arial" w:cs="Arial"/>
                <w:sz w:val="20"/>
                <w:szCs w:val="20"/>
              </w:rPr>
            </w:pPr>
            <w:smartTag w:uri="schemas-tilde-lv/tildestengine" w:element="veidnes">
              <w:smartTagPr>
                <w:attr w:name="text" w:val="Ziņojumu"/>
                <w:attr w:name="id" w:val="-1"/>
                <w:attr w:name="baseform" w:val="ziņojum|s"/>
              </w:smartTagPr>
            </w:smartTag>
            <w:r w:rsidRPr="00EE0986">
              <w:rPr>
                <w:rFonts w:ascii="Arial" w:hAnsi="Arial" w:cs="Arial"/>
                <w:sz w:val="20"/>
                <w:szCs w:val="20"/>
              </w:rPr>
              <w:t xml:space="preserve">Liepājas pilsētas domes </w:t>
            </w:r>
          </w:p>
          <w:p w:rsidR="00322A20" w:rsidRPr="00EE0986" w:rsidRDefault="00322A20" w:rsidP="00D024F2">
            <w:pPr>
              <w:ind w:right="-694"/>
              <w:jc w:val="both"/>
              <w:rPr>
                <w:rFonts w:ascii="Arial" w:hAnsi="Arial" w:cs="Arial"/>
                <w:sz w:val="20"/>
                <w:szCs w:val="20"/>
              </w:rPr>
            </w:pPr>
            <w:r w:rsidRPr="00EE0986">
              <w:rPr>
                <w:rFonts w:ascii="Arial" w:hAnsi="Arial" w:cs="Arial"/>
                <w:sz w:val="20"/>
                <w:szCs w:val="20"/>
              </w:rPr>
              <w:t>Iepirkumu</w:t>
            </w:r>
            <w:r w:rsidR="007F2183" w:rsidRPr="00EE0986">
              <w:rPr>
                <w:rFonts w:ascii="Arial" w:hAnsi="Arial" w:cs="Arial"/>
                <w:sz w:val="20"/>
                <w:szCs w:val="20"/>
              </w:rPr>
              <w:t xml:space="preserve"> komisijas priekšsēdētāj</w:t>
            </w:r>
            <w:r w:rsidR="00EE0986" w:rsidRPr="00EE0986">
              <w:rPr>
                <w:rFonts w:ascii="Arial" w:hAnsi="Arial" w:cs="Arial"/>
                <w:sz w:val="20"/>
                <w:szCs w:val="20"/>
              </w:rPr>
              <w:t>s</w:t>
            </w:r>
            <w:r w:rsidR="007F2183" w:rsidRPr="00EE0986">
              <w:rPr>
                <w:rFonts w:ascii="Arial" w:hAnsi="Arial" w:cs="Arial"/>
                <w:sz w:val="20"/>
                <w:szCs w:val="20"/>
              </w:rPr>
              <w:t xml:space="preserve"> </w:t>
            </w:r>
          </w:p>
        </w:tc>
        <w:tc>
          <w:tcPr>
            <w:tcW w:w="2835" w:type="dxa"/>
            <w:shd w:val="clear" w:color="auto" w:fill="auto"/>
          </w:tcPr>
          <w:p w:rsidR="007F2183" w:rsidRPr="00EE0986" w:rsidRDefault="007F2183" w:rsidP="00D024F2">
            <w:pPr>
              <w:ind w:right="-694"/>
              <w:jc w:val="both"/>
              <w:rPr>
                <w:rFonts w:ascii="Arial" w:hAnsi="Arial" w:cs="Arial"/>
                <w:sz w:val="20"/>
                <w:szCs w:val="20"/>
              </w:rPr>
            </w:pPr>
          </w:p>
          <w:p w:rsidR="00322A20" w:rsidRPr="00EE0986" w:rsidRDefault="00EE0986" w:rsidP="00D024F2">
            <w:pPr>
              <w:ind w:right="-694"/>
              <w:jc w:val="both"/>
              <w:rPr>
                <w:rFonts w:ascii="Arial" w:hAnsi="Arial" w:cs="Arial"/>
                <w:sz w:val="20"/>
                <w:szCs w:val="20"/>
              </w:rPr>
            </w:pPr>
            <w:proofErr w:type="spellStart"/>
            <w:r w:rsidRPr="00EE0986">
              <w:rPr>
                <w:rFonts w:ascii="Arial" w:hAnsi="Arial" w:cs="Arial"/>
                <w:sz w:val="20"/>
                <w:szCs w:val="20"/>
              </w:rPr>
              <w:t>D.Jēriņš</w:t>
            </w:r>
            <w:proofErr w:type="spellEnd"/>
            <w:r w:rsidR="007F2183" w:rsidRPr="00EE0986">
              <w:rPr>
                <w:rFonts w:ascii="Arial" w:hAnsi="Arial" w:cs="Arial"/>
                <w:sz w:val="20"/>
                <w:szCs w:val="20"/>
              </w:rPr>
              <w:t xml:space="preserve"> </w:t>
            </w:r>
          </w:p>
        </w:tc>
      </w:tr>
      <w:tr w:rsidR="00322A20" w:rsidRPr="00EE0986" w:rsidTr="00D024F2">
        <w:tc>
          <w:tcPr>
            <w:tcW w:w="6629" w:type="dxa"/>
            <w:shd w:val="clear" w:color="auto" w:fill="auto"/>
          </w:tcPr>
          <w:p w:rsidR="00322A20" w:rsidRPr="00EE0986" w:rsidRDefault="00322A20" w:rsidP="00D024F2">
            <w:pPr>
              <w:ind w:right="-694"/>
              <w:jc w:val="both"/>
              <w:rPr>
                <w:rFonts w:ascii="Arial" w:hAnsi="Arial" w:cs="Arial"/>
                <w:sz w:val="20"/>
                <w:szCs w:val="20"/>
              </w:rPr>
            </w:pPr>
          </w:p>
        </w:tc>
        <w:tc>
          <w:tcPr>
            <w:tcW w:w="2835" w:type="dxa"/>
            <w:shd w:val="clear" w:color="auto" w:fill="auto"/>
          </w:tcPr>
          <w:p w:rsidR="00322A20" w:rsidRPr="00EE0986" w:rsidRDefault="00322A20" w:rsidP="00D024F2">
            <w:pPr>
              <w:ind w:right="-694"/>
              <w:jc w:val="both"/>
              <w:rPr>
                <w:rFonts w:ascii="Arial" w:hAnsi="Arial" w:cs="Arial"/>
                <w:sz w:val="20"/>
                <w:szCs w:val="20"/>
              </w:rPr>
            </w:pPr>
          </w:p>
        </w:tc>
      </w:tr>
      <w:tr w:rsidR="00EE0986" w:rsidRPr="00EE0986" w:rsidTr="00D024F2">
        <w:tc>
          <w:tcPr>
            <w:tcW w:w="6629" w:type="dxa"/>
            <w:shd w:val="clear" w:color="auto" w:fill="auto"/>
          </w:tcPr>
          <w:p w:rsidR="00EE0986" w:rsidRPr="00EE0986" w:rsidRDefault="00EE0986" w:rsidP="00EE0986">
            <w:pPr>
              <w:ind w:right="-694"/>
              <w:jc w:val="both"/>
              <w:rPr>
                <w:rFonts w:ascii="Arial" w:hAnsi="Arial" w:cs="Arial"/>
                <w:sz w:val="20"/>
                <w:szCs w:val="20"/>
              </w:rPr>
            </w:pPr>
            <w:smartTag w:uri="schemas-tilde-lv/tildestengine" w:element="veidnes">
              <w:smartTagPr>
                <w:attr w:name="text" w:val="Ziņojumu"/>
                <w:attr w:name="id" w:val="-1"/>
                <w:attr w:name="baseform" w:val="ziņojum|s"/>
              </w:smartTagPr>
              <w:r w:rsidRPr="00EE0986">
                <w:rPr>
                  <w:rFonts w:ascii="Arial" w:hAnsi="Arial" w:cs="Arial"/>
                  <w:sz w:val="20"/>
                  <w:szCs w:val="20"/>
                </w:rPr>
                <w:t>Ziņojumu</w:t>
              </w:r>
            </w:smartTag>
            <w:r w:rsidRPr="00EE0986">
              <w:rPr>
                <w:rFonts w:ascii="Arial" w:hAnsi="Arial" w:cs="Arial"/>
                <w:sz w:val="20"/>
                <w:szCs w:val="20"/>
              </w:rPr>
              <w:t xml:space="preserve"> sagatavoja</w:t>
            </w:r>
            <w:r w:rsidRPr="00EE0986">
              <w:rPr>
                <w:rFonts w:ascii="Arial" w:hAnsi="Arial" w:cs="Arial"/>
                <w:sz w:val="20"/>
                <w:szCs w:val="20"/>
              </w:rPr>
              <w:tab/>
            </w:r>
            <w:r w:rsidRPr="00EE0986">
              <w:rPr>
                <w:rFonts w:ascii="Arial" w:hAnsi="Arial" w:cs="Arial"/>
                <w:sz w:val="20"/>
                <w:szCs w:val="20"/>
              </w:rPr>
              <w:tab/>
            </w:r>
          </w:p>
        </w:tc>
        <w:tc>
          <w:tcPr>
            <w:tcW w:w="2835" w:type="dxa"/>
            <w:shd w:val="clear" w:color="auto" w:fill="auto"/>
          </w:tcPr>
          <w:p w:rsidR="00EE0986" w:rsidRPr="00EE0986" w:rsidRDefault="00EE0986" w:rsidP="00EE0986">
            <w:pPr>
              <w:ind w:right="-694"/>
              <w:jc w:val="both"/>
              <w:rPr>
                <w:rFonts w:ascii="Arial" w:hAnsi="Arial" w:cs="Arial"/>
                <w:sz w:val="20"/>
                <w:szCs w:val="20"/>
              </w:rPr>
            </w:pPr>
            <w:r w:rsidRPr="00EE0986">
              <w:rPr>
                <w:rFonts w:ascii="Arial" w:hAnsi="Arial" w:cs="Arial"/>
                <w:sz w:val="20"/>
                <w:szCs w:val="20"/>
              </w:rPr>
              <w:t>B</w:t>
            </w:r>
            <w:r>
              <w:rPr>
                <w:rFonts w:ascii="Arial" w:hAnsi="Arial" w:cs="Arial"/>
                <w:sz w:val="20"/>
                <w:szCs w:val="20"/>
              </w:rPr>
              <w:t>.</w:t>
            </w:r>
            <w:r w:rsidRPr="00EE0986">
              <w:rPr>
                <w:rFonts w:ascii="Arial" w:hAnsi="Arial" w:cs="Arial"/>
                <w:sz w:val="20"/>
                <w:szCs w:val="20"/>
              </w:rPr>
              <w:t xml:space="preserve"> Akmentiņa-</w:t>
            </w:r>
            <w:proofErr w:type="spellStart"/>
            <w:r w:rsidRPr="00EE0986">
              <w:rPr>
                <w:rFonts w:ascii="Arial" w:hAnsi="Arial" w:cs="Arial"/>
                <w:sz w:val="20"/>
                <w:szCs w:val="20"/>
              </w:rPr>
              <w:t>Čerņecova</w:t>
            </w:r>
            <w:proofErr w:type="spellEnd"/>
          </w:p>
        </w:tc>
      </w:tr>
    </w:tbl>
    <w:p w:rsidR="0095289C" w:rsidRPr="005E6B82" w:rsidRDefault="00322A20" w:rsidP="005E6B82">
      <w:pPr>
        <w:ind w:right="-694"/>
        <w:jc w:val="both"/>
        <w:rPr>
          <w:sz w:val="4"/>
          <w:szCs w:val="4"/>
        </w:rPr>
      </w:pPr>
      <w:r>
        <w:tab/>
      </w:r>
      <w:r>
        <w:tab/>
      </w:r>
      <w:r>
        <w:tab/>
      </w:r>
      <w:r>
        <w:tab/>
      </w:r>
      <w:r>
        <w:tab/>
      </w:r>
    </w:p>
    <w:sectPr w:rsidR="0095289C" w:rsidRPr="005E6B82" w:rsidSect="00EE0986">
      <w:footerReference w:type="even" r:id="rId9"/>
      <w:footerReference w:type="default" r:id="rId10"/>
      <w:pgSz w:w="11906" w:h="16838"/>
      <w:pgMar w:top="851" w:right="849"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0F7" w:rsidRDefault="005E6B82">
      <w:r>
        <w:separator/>
      </w:r>
    </w:p>
  </w:endnote>
  <w:endnote w:type="continuationSeparator" w:id="0">
    <w:p w:rsidR="002620F7" w:rsidRDefault="005E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9E7" w:rsidRDefault="00F572E8" w:rsidP="005719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719E7" w:rsidRDefault="005528C5" w:rsidP="005719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9E7" w:rsidRDefault="00F572E8" w:rsidP="005719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528C5">
      <w:rPr>
        <w:rStyle w:val="Lappusesnumurs"/>
        <w:noProof/>
      </w:rPr>
      <w:t>2</w:t>
    </w:r>
    <w:r>
      <w:rPr>
        <w:rStyle w:val="Lappusesnumurs"/>
      </w:rPr>
      <w:fldChar w:fldCharType="end"/>
    </w:r>
  </w:p>
  <w:p w:rsidR="005719E7" w:rsidRDefault="005528C5" w:rsidP="005719E7">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0F7" w:rsidRDefault="005E6B82">
      <w:r>
        <w:separator/>
      </w:r>
    </w:p>
  </w:footnote>
  <w:footnote w:type="continuationSeparator" w:id="0">
    <w:p w:rsidR="002620F7" w:rsidRDefault="005E6B82">
      <w:r>
        <w:continuationSeparator/>
      </w:r>
    </w:p>
  </w:footnote>
  <w:footnote w:id="1">
    <w:p w:rsidR="00EE0986" w:rsidRPr="005528C5" w:rsidRDefault="00EE0986" w:rsidP="00EE0986">
      <w:pPr>
        <w:pStyle w:val="Vresteksts"/>
        <w:jc w:val="both"/>
        <w:rPr>
          <w:rFonts w:ascii="Arial" w:hAnsi="Arial" w:cs="Arial"/>
          <w:sz w:val="18"/>
          <w:szCs w:val="18"/>
        </w:rPr>
      </w:pPr>
      <w:r w:rsidRPr="00EE0986">
        <w:rPr>
          <w:rStyle w:val="Vresatsauce"/>
          <w:rFonts w:ascii="Arial" w:hAnsi="Arial" w:cs="Arial"/>
        </w:rPr>
        <w:footnoteRef/>
      </w:r>
      <w:r w:rsidRPr="00EE0986">
        <w:rPr>
          <w:rFonts w:ascii="Arial" w:hAnsi="Arial" w:cs="Arial"/>
        </w:rPr>
        <w:t xml:space="preserve"> </w:t>
      </w:r>
      <w:r w:rsidRPr="005528C5">
        <w:rPr>
          <w:rFonts w:ascii="Arial" w:hAnsi="Arial" w:cs="Arial"/>
          <w:color w:val="000000"/>
          <w:sz w:val="18"/>
          <w:szCs w:val="18"/>
        </w:rPr>
        <w:t>Par iepriekšējo 5 (piecu) gadu laikā īstenotu būvobjektu tiks atzīts būvobjekts, kas laika posmā no 2012.gada 1.janvāra nodots eksp</w:t>
      </w:r>
      <w:bookmarkStart w:id="0" w:name="_GoBack"/>
      <w:bookmarkEnd w:id="0"/>
      <w:r w:rsidRPr="005528C5">
        <w:rPr>
          <w:rFonts w:ascii="Arial" w:hAnsi="Arial" w:cs="Arial"/>
          <w:color w:val="000000"/>
          <w:sz w:val="18"/>
          <w:szCs w:val="18"/>
        </w:rPr>
        <w:t>luatācijā atbilstoši attiecīgās valsts normatīvajos aktos noteiktajai kārtībai</w:t>
      </w:r>
    </w:p>
  </w:footnote>
  <w:footnote w:id="2">
    <w:p w:rsidR="00EE0986" w:rsidRPr="005528C5" w:rsidRDefault="00EE0986" w:rsidP="00EE0986">
      <w:pPr>
        <w:pStyle w:val="Vresteksts"/>
        <w:jc w:val="both"/>
        <w:rPr>
          <w:rFonts w:ascii="Arial" w:hAnsi="Arial" w:cs="Arial"/>
          <w:sz w:val="18"/>
          <w:szCs w:val="18"/>
        </w:rPr>
      </w:pPr>
      <w:r w:rsidRPr="005528C5">
        <w:rPr>
          <w:rStyle w:val="Vresatsauce"/>
          <w:rFonts w:ascii="Arial" w:hAnsi="Arial" w:cs="Arial"/>
          <w:sz w:val="18"/>
          <w:szCs w:val="18"/>
        </w:rPr>
        <w:footnoteRef/>
      </w:r>
      <w:r w:rsidRPr="005528C5">
        <w:rPr>
          <w:rFonts w:ascii="Arial" w:hAnsi="Arial" w:cs="Arial"/>
          <w:sz w:val="18"/>
          <w:szCs w:val="18"/>
        </w:rPr>
        <w:t xml:space="preserve"> </w:t>
      </w:r>
      <w:r w:rsidRPr="005528C5">
        <w:rPr>
          <w:rFonts w:ascii="Arial" w:hAnsi="Arial" w:cs="Arial"/>
          <w:color w:val="000000"/>
          <w:sz w:val="18"/>
          <w:szCs w:val="18"/>
        </w:rPr>
        <w:t xml:space="preserve">Par līdzīgu līgumu Komisija atzīs publiskas ēkas (ēka, kurā paredzēts vienlaikus uzturēties vairāk nekā 100 cilvēkiem), kas atbilst kādam no klasifikācijas kodiem – 121, 122, vai 126   būvdarbu līgumu (jaunbūve, atjaunošana, pārbūve), kas vienlaikus atbilst arī vismaz vienam no šādiem kritērijiem – ēkas platība ir vismaz 4000 m2 (četri tūkstoši kvadrātmetri) vai būvdarbu summa ir vismaz EUR 2 000 000,00 (divi miljoni </w:t>
      </w:r>
      <w:proofErr w:type="spellStart"/>
      <w:r w:rsidRPr="005528C5">
        <w:rPr>
          <w:rFonts w:ascii="Arial" w:hAnsi="Arial" w:cs="Arial"/>
          <w:color w:val="000000"/>
          <w:sz w:val="18"/>
          <w:szCs w:val="18"/>
        </w:rPr>
        <w:t>euro</w:t>
      </w:r>
      <w:proofErr w:type="spellEnd"/>
      <w:r w:rsidRPr="005528C5">
        <w:rPr>
          <w:rFonts w:ascii="Arial" w:hAnsi="Arial" w:cs="Arial"/>
          <w:color w:val="000000"/>
          <w:sz w:val="18"/>
          <w:szCs w:val="18"/>
        </w:rPr>
        <w:t>), neskaitot PVN.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7998"/>
    <w:multiLevelType w:val="hybridMultilevel"/>
    <w:tmpl w:val="2C6A26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093235E"/>
    <w:multiLevelType w:val="hybridMultilevel"/>
    <w:tmpl w:val="1854A5FC"/>
    <w:lvl w:ilvl="0" w:tplc="1534CD8C">
      <w:start w:val="2"/>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8D7927"/>
    <w:multiLevelType w:val="hybridMultilevel"/>
    <w:tmpl w:val="1A301FAE"/>
    <w:lvl w:ilvl="0" w:tplc="1534CD8C">
      <w:start w:val="2"/>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DB5"/>
    <w:rsid w:val="001C6885"/>
    <w:rsid w:val="002620F7"/>
    <w:rsid w:val="00310673"/>
    <w:rsid w:val="00322A20"/>
    <w:rsid w:val="0032338D"/>
    <w:rsid w:val="005528C5"/>
    <w:rsid w:val="00597DB2"/>
    <w:rsid w:val="005E6B82"/>
    <w:rsid w:val="007C6D1F"/>
    <w:rsid w:val="007F2183"/>
    <w:rsid w:val="00810592"/>
    <w:rsid w:val="00874DAE"/>
    <w:rsid w:val="009220EC"/>
    <w:rsid w:val="0094216F"/>
    <w:rsid w:val="0095289C"/>
    <w:rsid w:val="00A20F59"/>
    <w:rsid w:val="00A257AB"/>
    <w:rsid w:val="00AF55AC"/>
    <w:rsid w:val="00B96DB5"/>
    <w:rsid w:val="00E6657B"/>
    <w:rsid w:val="00EE0986"/>
    <w:rsid w:val="00F57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9282366"/>
  <w15:docId w15:val="{F82EC75A-542C-438E-98E2-93C0A336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22A20"/>
    <w:pPr>
      <w:spacing w:after="0" w:line="240" w:lineRule="auto"/>
    </w:pPr>
    <w:rPr>
      <w:rFonts w:ascii="Times New Roman" w:eastAsia="Times New Roman" w:hAnsi="Times New Roman" w:cs="Times New Roman"/>
      <w:sz w:val="24"/>
      <w:szCs w:val="24"/>
      <w:lang w:eastAsia="lv-LV"/>
    </w:rPr>
  </w:style>
  <w:style w:type="paragraph" w:styleId="Virsraksts4">
    <w:name w:val="heading 4"/>
    <w:basedOn w:val="Parasts"/>
    <w:next w:val="Parasts"/>
    <w:link w:val="Virsraksts4Rakstz"/>
    <w:qFormat/>
    <w:rsid w:val="00874DAE"/>
    <w:pPr>
      <w:keepNext/>
      <w:suppressAutoHyphens/>
      <w:jc w:val="center"/>
      <w:outlineLvl w:val="3"/>
    </w:pPr>
    <w:rPr>
      <w:b/>
      <w:noProof/>
      <w:sz w:val="22"/>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22A20"/>
    <w:rPr>
      <w:color w:val="0000FF"/>
      <w:u w:val="single"/>
    </w:rPr>
  </w:style>
  <w:style w:type="paragraph" w:styleId="Kjene">
    <w:name w:val="footer"/>
    <w:basedOn w:val="Parasts"/>
    <w:link w:val="KjeneRakstz"/>
    <w:uiPriority w:val="99"/>
    <w:rsid w:val="00322A20"/>
    <w:pPr>
      <w:tabs>
        <w:tab w:val="center" w:pos="4153"/>
        <w:tab w:val="right" w:pos="8306"/>
      </w:tabs>
    </w:pPr>
  </w:style>
  <w:style w:type="character" w:customStyle="1" w:styleId="KjeneRakstz">
    <w:name w:val="Kājene Rakstz."/>
    <w:basedOn w:val="Noklusjumarindkopasfonts"/>
    <w:link w:val="Kjene"/>
    <w:uiPriority w:val="99"/>
    <w:rsid w:val="00322A20"/>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322A20"/>
    <w:pPr>
      <w:spacing w:after="120"/>
    </w:pPr>
  </w:style>
  <w:style w:type="character" w:customStyle="1" w:styleId="PamattekstsRakstz">
    <w:name w:val="Pamatteksts Rakstz."/>
    <w:basedOn w:val="Noklusjumarindkopasfonts"/>
    <w:link w:val="Pamatteksts"/>
    <w:rsid w:val="00322A20"/>
    <w:rPr>
      <w:rFonts w:ascii="Times New Roman" w:eastAsia="Times New Roman" w:hAnsi="Times New Roman" w:cs="Times New Roman"/>
      <w:sz w:val="24"/>
      <w:szCs w:val="24"/>
      <w:lang w:eastAsia="lv-LV"/>
    </w:rPr>
  </w:style>
  <w:style w:type="character" w:styleId="Lappusesnumurs">
    <w:name w:val="page number"/>
    <w:basedOn w:val="Noklusjumarindkopasfonts"/>
    <w:rsid w:val="00322A20"/>
  </w:style>
  <w:style w:type="paragraph" w:styleId="Sarakstarindkopa">
    <w:name w:val="List Paragraph"/>
    <w:basedOn w:val="Parasts"/>
    <w:uiPriority w:val="34"/>
    <w:qFormat/>
    <w:rsid w:val="00322A20"/>
    <w:pPr>
      <w:ind w:left="720"/>
      <w:contextualSpacing/>
    </w:pPr>
  </w:style>
  <w:style w:type="character" w:customStyle="1" w:styleId="Virsraksts4Rakstz">
    <w:name w:val="Virsraksts 4 Rakstz."/>
    <w:basedOn w:val="Noklusjumarindkopasfonts"/>
    <w:link w:val="Virsraksts4"/>
    <w:rsid w:val="00874DAE"/>
    <w:rPr>
      <w:rFonts w:ascii="Times New Roman" w:eastAsia="Times New Roman" w:hAnsi="Times New Roman" w:cs="Times New Roman"/>
      <w:b/>
      <w:noProof/>
      <w:szCs w:val="24"/>
      <w:lang w:val="en-GB" w:eastAsia="ar-SA"/>
    </w:rPr>
  </w:style>
  <w:style w:type="paragraph" w:styleId="Nosaukums">
    <w:name w:val="Title"/>
    <w:basedOn w:val="Parasts"/>
    <w:link w:val="NosaukumsRakstz"/>
    <w:qFormat/>
    <w:rsid w:val="00874DAE"/>
    <w:pPr>
      <w:jc w:val="center"/>
    </w:pPr>
    <w:rPr>
      <w:b/>
      <w:noProof/>
      <w:sz w:val="25"/>
      <w:lang w:eastAsia="en-US"/>
    </w:rPr>
  </w:style>
  <w:style w:type="character" w:customStyle="1" w:styleId="NosaukumsRakstz">
    <w:name w:val="Nosaukums Rakstz."/>
    <w:basedOn w:val="Noklusjumarindkopasfonts"/>
    <w:link w:val="Nosaukums"/>
    <w:rsid w:val="00874DAE"/>
    <w:rPr>
      <w:rFonts w:ascii="Times New Roman" w:eastAsia="Times New Roman" w:hAnsi="Times New Roman" w:cs="Times New Roman"/>
      <w:b/>
      <w:noProof/>
      <w:sz w:val="25"/>
      <w:szCs w:val="24"/>
    </w:rPr>
  </w:style>
  <w:style w:type="character" w:styleId="Izsmalcintsizclums">
    <w:name w:val="Subtle Emphasis"/>
    <w:qFormat/>
    <w:rsid w:val="00874DAE"/>
    <w:rPr>
      <w:i/>
      <w:iCs/>
      <w:color w:val="808080"/>
    </w:rPr>
  </w:style>
  <w:style w:type="paragraph" w:styleId="Bezatstarpm">
    <w:name w:val="No Spacing"/>
    <w:uiPriority w:val="1"/>
    <w:qFormat/>
    <w:rsid w:val="00AF55AC"/>
    <w:pPr>
      <w:suppressAutoHyphens/>
      <w:spacing w:after="0" w:line="240" w:lineRule="auto"/>
    </w:pPr>
    <w:rPr>
      <w:rFonts w:ascii="Times New Roman" w:eastAsia="Times New Roman" w:hAnsi="Times New Roman" w:cs="Times New Roman"/>
      <w:sz w:val="24"/>
      <w:szCs w:val="24"/>
      <w:lang w:eastAsia="ar-SA"/>
    </w:rPr>
  </w:style>
  <w:style w:type="paragraph" w:styleId="Vresteksts">
    <w:name w:val="footnote text"/>
    <w:basedOn w:val="Parasts"/>
    <w:link w:val="VrestekstsRakstz"/>
    <w:uiPriority w:val="99"/>
    <w:unhideWhenUsed/>
    <w:rsid w:val="00AF55AC"/>
    <w:pPr>
      <w:suppressAutoHyphens/>
    </w:pPr>
    <w:rPr>
      <w:sz w:val="20"/>
      <w:szCs w:val="20"/>
      <w:lang w:eastAsia="ar-SA"/>
    </w:rPr>
  </w:style>
  <w:style w:type="character" w:customStyle="1" w:styleId="VrestekstsRakstz">
    <w:name w:val="Vēres teksts Rakstz."/>
    <w:basedOn w:val="Noklusjumarindkopasfonts"/>
    <w:link w:val="Vresteksts"/>
    <w:uiPriority w:val="99"/>
    <w:rsid w:val="00AF55AC"/>
    <w:rPr>
      <w:rFonts w:ascii="Times New Roman" w:eastAsia="Times New Roman" w:hAnsi="Times New Roman" w:cs="Times New Roman"/>
      <w:sz w:val="20"/>
      <w:szCs w:val="20"/>
      <w:lang w:eastAsia="ar-SA"/>
    </w:rPr>
  </w:style>
  <w:style w:type="character" w:styleId="Vresatsauce">
    <w:name w:val="footnote reference"/>
    <w:uiPriority w:val="99"/>
    <w:unhideWhenUsed/>
    <w:rsid w:val="00AF55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5919E-21A9-4E0A-ADFE-B84C5862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3612</Words>
  <Characters>2060</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Ciekurze</dc:creator>
  <cp:keywords/>
  <dc:description/>
  <cp:lastModifiedBy>Baiba Akmentina-Cernecova</cp:lastModifiedBy>
  <cp:revision>13</cp:revision>
  <dcterms:created xsi:type="dcterms:W3CDTF">2016-03-15T16:18:00Z</dcterms:created>
  <dcterms:modified xsi:type="dcterms:W3CDTF">2017-11-22T09:26:00Z</dcterms:modified>
</cp:coreProperties>
</file>