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820A7" w14:textId="15A1111C" w:rsidR="00FD3917" w:rsidRPr="00141DBB" w:rsidRDefault="00FD3917" w:rsidP="00FD3917">
      <w:pPr>
        <w:jc w:val="center"/>
        <w:rPr>
          <w:b/>
        </w:rPr>
      </w:pPr>
      <w:r w:rsidRPr="00141DBB">
        <w:rPr>
          <w:b/>
        </w:rPr>
        <w:t>LĪGUMS Nr. 99/23-2</w:t>
      </w:r>
    </w:p>
    <w:p w14:paraId="1899508E" w14:textId="77777777" w:rsidR="00FD3917" w:rsidRPr="00141DBB" w:rsidRDefault="00FD3917" w:rsidP="00FD3917">
      <w:pPr>
        <w:jc w:val="center"/>
        <w:rPr>
          <w:b/>
        </w:rPr>
      </w:pPr>
      <w:r w:rsidRPr="00141DBB">
        <w:rPr>
          <w:b/>
        </w:rPr>
        <w:t>par pārtikas produktu piegādi Bērnunamam</w:t>
      </w:r>
    </w:p>
    <w:p w14:paraId="4CB41FAB" w14:textId="77777777" w:rsidR="00FD3917" w:rsidRPr="00141DBB" w:rsidRDefault="00FD3917" w:rsidP="00FD3917">
      <w:pPr>
        <w:jc w:val="center"/>
        <w:rPr>
          <w:b/>
        </w:rPr>
      </w:pPr>
    </w:p>
    <w:p w14:paraId="352FBE6C" w14:textId="77777777" w:rsidR="00FD3917" w:rsidRPr="00141DBB" w:rsidRDefault="00FD3917" w:rsidP="00FD3917">
      <w:pPr>
        <w:jc w:val="both"/>
      </w:pPr>
    </w:p>
    <w:p w14:paraId="03A9088F" w14:textId="7EEE9B58" w:rsidR="00FD3917" w:rsidRPr="00141DBB" w:rsidRDefault="00FD3917" w:rsidP="00FD3917">
      <w:pPr>
        <w:jc w:val="both"/>
      </w:pPr>
      <w:r w:rsidRPr="00141DBB">
        <w:t>Liepājā,                                                                                                 2017. gada 2</w:t>
      </w:r>
      <w:r w:rsidR="004B0074">
        <w:t>7</w:t>
      </w:r>
      <w:r w:rsidRPr="00141DBB">
        <w:t>.oktobrī</w:t>
      </w:r>
    </w:p>
    <w:p w14:paraId="52216E95" w14:textId="77777777" w:rsidR="00C44DDD" w:rsidRPr="00141DBB" w:rsidRDefault="00C44DDD" w:rsidP="00C44DDD">
      <w:pPr>
        <w:jc w:val="both"/>
      </w:pPr>
    </w:p>
    <w:p w14:paraId="2DF836E5" w14:textId="39503C8A" w:rsidR="00FD3917" w:rsidRPr="00141DBB" w:rsidRDefault="00FD3917" w:rsidP="00FD3917">
      <w:pPr>
        <w:jc w:val="both"/>
      </w:pPr>
      <w:r w:rsidRPr="00141DBB">
        <w:rPr>
          <w:b/>
        </w:rPr>
        <w:t xml:space="preserve">Liepājas pilsētas pašvaldības iestāde </w:t>
      </w:r>
      <w:r w:rsidRPr="00141DBB">
        <w:rPr>
          <w:b/>
          <w:caps/>
        </w:rPr>
        <w:t>„</w:t>
      </w:r>
      <w:r w:rsidRPr="00141DBB">
        <w:rPr>
          <w:b/>
        </w:rPr>
        <w:t>Liepājas pilsētas domes Sociālais dienests</w:t>
      </w:r>
      <w:r w:rsidRPr="00141DBB">
        <w:rPr>
          <w:b/>
          <w:caps/>
        </w:rPr>
        <w:t>”</w:t>
      </w:r>
      <w:r w:rsidRPr="00141DBB">
        <w:rPr>
          <w:caps/>
        </w:rPr>
        <w:t>,</w:t>
      </w:r>
      <w:r w:rsidRPr="00141DBB">
        <w:t xml:space="preserve"> reģ. Nr.90000035266, adrese: Eduarda Veidenbauma iela 3, Liepāja, tās direktores Ivetas BARTKEVIČAS</w:t>
      </w:r>
      <w:r w:rsidRPr="00141DBB">
        <w:rPr>
          <w:b/>
        </w:rPr>
        <w:t xml:space="preserve"> </w:t>
      </w:r>
      <w:r w:rsidRPr="00141DBB">
        <w:t xml:space="preserve">personā, kura rīkojas saskaņā ar iestādes Nolikumu, turpmāk - </w:t>
      </w:r>
      <w:r w:rsidRPr="00141DBB">
        <w:rPr>
          <w:b/>
        </w:rPr>
        <w:t>Pircējs</w:t>
      </w:r>
      <w:r w:rsidRPr="00141DBB">
        <w:t xml:space="preserve">, no vienas puses, un </w:t>
      </w:r>
      <w:r w:rsidRPr="00141DBB">
        <w:rPr>
          <w:b/>
        </w:rPr>
        <w:t>Sabiedrība ar ierobežotu atbildību “ADS Baltic”</w:t>
      </w:r>
      <w:r w:rsidRPr="00141DBB">
        <w:t xml:space="preserve">, reģistrācijas Nr.42103018723, adrese Oskara Kalpaka iela 44A, Liepāja, tās valdes locekļa Alda  REĶĒNA personā, kurš rīkojas saskaņā ar statūtiem, turpmāk - </w:t>
      </w:r>
      <w:r w:rsidRPr="00141DBB">
        <w:rPr>
          <w:b/>
        </w:rPr>
        <w:t>Pārdevējs</w:t>
      </w:r>
      <w:r w:rsidRPr="00141DBB">
        <w:t xml:space="preserve">, no otras puses, abi kopā un katrs atsevišķi turpmāk šī līguma tekstā saukti </w:t>
      </w:r>
      <w:r w:rsidRPr="00141DBB">
        <w:rPr>
          <w:b/>
        </w:rPr>
        <w:t>Puses</w:t>
      </w:r>
      <w:r w:rsidRPr="00141DBB">
        <w:t>, pamatojoties uz iepirkuma „Pārtikas produktu piegāde Liepājas pilsētas domes Sociālā dienesta Bērnunamam”</w:t>
      </w:r>
      <w:r w:rsidRPr="00141DBB">
        <w:rPr>
          <w:color w:val="2E74B5" w:themeColor="accent1" w:themeShade="BF"/>
        </w:rPr>
        <w:t xml:space="preserve"> </w:t>
      </w:r>
      <w:r w:rsidRPr="00141DBB">
        <w:t>(Nr.LPP 2017/132) rezultātiem un Pārdevēja iesniegto piedāvājumu, noslēdz šādu līgumu:</w:t>
      </w:r>
    </w:p>
    <w:p w14:paraId="56FD6CF5" w14:textId="77777777" w:rsidR="00C44DDD" w:rsidRPr="00141DBB" w:rsidRDefault="00C44DDD" w:rsidP="00C44DDD">
      <w:pPr>
        <w:jc w:val="both"/>
      </w:pPr>
    </w:p>
    <w:p w14:paraId="5349DC94" w14:textId="77777777" w:rsidR="00C44DDD" w:rsidRPr="00141DBB" w:rsidRDefault="00C44DDD" w:rsidP="00C44DDD">
      <w:pPr>
        <w:numPr>
          <w:ilvl w:val="0"/>
          <w:numId w:val="1"/>
        </w:numPr>
        <w:tabs>
          <w:tab w:val="clear" w:pos="720"/>
          <w:tab w:val="num" w:pos="360"/>
          <w:tab w:val="left" w:pos="2520"/>
        </w:tabs>
        <w:ind w:left="0" w:hanging="357"/>
        <w:jc w:val="center"/>
        <w:rPr>
          <w:b/>
        </w:rPr>
      </w:pPr>
      <w:r w:rsidRPr="00141DBB">
        <w:rPr>
          <w:b/>
        </w:rPr>
        <w:t>Līguma priekšmets</w:t>
      </w:r>
    </w:p>
    <w:p w14:paraId="539FF0FB" w14:textId="5C9F50F4" w:rsidR="00C44DDD" w:rsidRPr="00141DBB" w:rsidRDefault="00C44DDD" w:rsidP="001D4002">
      <w:pPr>
        <w:numPr>
          <w:ilvl w:val="1"/>
          <w:numId w:val="1"/>
        </w:numPr>
        <w:tabs>
          <w:tab w:val="clear" w:pos="704"/>
          <w:tab w:val="left" w:pos="426"/>
        </w:tabs>
        <w:ind w:left="426" w:hanging="426"/>
        <w:jc w:val="both"/>
        <w:rPr>
          <w:b/>
        </w:rPr>
      </w:pPr>
      <w:r w:rsidRPr="00141DBB">
        <w:t>Pārdevējs pārdod un piegādā Pircējam pārtikas produktus</w:t>
      </w:r>
      <w:r w:rsidR="00FD3917" w:rsidRPr="00141DBB">
        <w:t xml:space="preserve"> iepirkuma daļ</w:t>
      </w:r>
      <w:r w:rsidR="008F05BD" w:rsidRPr="00141DBB">
        <w:t xml:space="preserve">ās </w:t>
      </w:r>
      <w:r w:rsidR="00141DBB" w:rsidRPr="00141DBB">
        <w:t>Nr.4 “Augļi un ogas” un Nr.5 “Svaigi dārzeņi, sakņaugi, s</w:t>
      </w:r>
      <w:r w:rsidR="00847B4A">
        <w:t>ēn</w:t>
      </w:r>
      <w:r w:rsidR="00141DBB" w:rsidRPr="00141DBB">
        <w:t>es”</w:t>
      </w:r>
      <w:r w:rsidR="008F05BD" w:rsidRPr="00141DBB">
        <w:rPr>
          <w:i/>
        </w:rPr>
        <w:t xml:space="preserve"> </w:t>
      </w:r>
      <w:r w:rsidR="0071591D" w:rsidRPr="00141DBB">
        <w:t>(</w:t>
      </w:r>
      <w:r w:rsidRPr="00141DBB">
        <w:t>turpmāk</w:t>
      </w:r>
      <w:r w:rsidR="00C547D1" w:rsidRPr="00141DBB">
        <w:t xml:space="preserve"> </w:t>
      </w:r>
      <w:r w:rsidR="0071591D" w:rsidRPr="00141DBB">
        <w:t>–</w:t>
      </w:r>
      <w:r w:rsidRPr="00141DBB">
        <w:t xml:space="preserve"> Prece</w:t>
      </w:r>
      <w:r w:rsidR="0071591D" w:rsidRPr="00141DBB">
        <w:rPr>
          <w:b/>
        </w:rPr>
        <w:t>)</w:t>
      </w:r>
      <w:r w:rsidRPr="00141DBB">
        <w:t xml:space="preserve"> atbilstoši Pārdevēja iesniegtajam tehniskajam piedāvājumam un finanšu piedāvājumam </w:t>
      </w:r>
      <w:r w:rsidR="00C547D1" w:rsidRPr="00141DBB">
        <w:t>iepirkumā</w:t>
      </w:r>
      <w:r w:rsidRPr="00141DBB">
        <w:t xml:space="preserve"> </w:t>
      </w:r>
      <w:r w:rsidR="00C547D1" w:rsidRPr="00141DBB">
        <w:t>„Pārtikas produktu piegāde Liepājas pilsētas domes Sociālā dienesta Bērnunamam”</w:t>
      </w:r>
      <w:r w:rsidR="00C547D1" w:rsidRPr="00141DBB">
        <w:rPr>
          <w:color w:val="2E74B5" w:themeColor="accent1" w:themeShade="BF"/>
        </w:rPr>
        <w:t xml:space="preserve"> </w:t>
      </w:r>
      <w:r w:rsidR="00C547D1" w:rsidRPr="00141DBB">
        <w:t>(Nr.</w:t>
      </w:r>
      <w:r w:rsidR="00B72F8B" w:rsidRPr="00141DBB">
        <w:t xml:space="preserve"> </w:t>
      </w:r>
      <w:r w:rsidR="00555833" w:rsidRPr="00141DBB">
        <w:t>LPP</w:t>
      </w:r>
      <w:r w:rsidR="00C547D1" w:rsidRPr="00141DBB">
        <w:t xml:space="preserve"> 2017/</w:t>
      </w:r>
      <w:r w:rsidR="009C5DA2" w:rsidRPr="00141DBB">
        <w:t>132</w:t>
      </w:r>
      <w:r w:rsidR="00C547D1" w:rsidRPr="00141DBB">
        <w:t>)</w:t>
      </w:r>
      <w:r w:rsidRPr="00141DBB">
        <w:t>. Pārdevēja tehniskais piedāvājums</w:t>
      </w:r>
      <w:r w:rsidR="00AB34E9" w:rsidRPr="00141DBB">
        <w:t>,</w:t>
      </w:r>
      <w:r w:rsidRPr="00141DBB">
        <w:t xml:space="preserve"> finanšu piedāvājums</w:t>
      </w:r>
      <w:r w:rsidR="00AB34E9" w:rsidRPr="00141DBB">
        <w:t xml:space="preserve"> un Vispārējās kvalitātes un transportēšanas prasības visiem pārtikas produktiem</w:t>
      </w:r>
      <w:r w:rsidRPr="00141DBB">
        <w:t xml:space="preserve"> ir šī līguma neatņemamas sastāvdaļas.</w:t>
      </w:r>
    </w:p>
    <w:p w14:paraId="39ECB782" w14:textId="7FDFA69E" w:rsidR="00C44DDD" w:rsidRPr="00141DBB" w:rsidRDefault="00760FB0" w:rsidP="00C44DDD">
      <w:pPr>
        <w:numPr>
          <w:ilvl w:val="1"/>
          <w:numId w:val="1"/>
        </w:numPr>
        <w:tabs>
          <w:tab w:val="left" w:pos="2520"/>
        </w:tabs>
        <w:ind w:left="426" w:hanging="426"/>
        <w:jc w:val="both"/>
      </w:pPr>
      <w:r w:rsidRPr="00141DBB">
        <w:t xml:space="preserve">Šis ir vienību cenu līgums. Pircējs Preces iegādāsies </w:t>
      </w:r>
      <w:r w:rsidR="00555833" w:rsidRPr="00141DBB">
        <w:t xml:space="preserve">pēc </w:t>
      </w:r>
      <w:r w:rsidRPr="00141DBB">
        <w:t xml:space="preserve">faktiskās nepieciešamības. </w:t>
      </w:r>
    </w:p>
    <w:p w14:paraId="4948C666" w14:textId="77777777" w:rsidR="00C44DDD" w:rsidRPr="00141DBB" w:rsidRDefault="00C44DDD" w:rsidP="00C44DDD">
      <w:pPr>
        <w:numPr>
          <w:ilvl w:val="1"/>
          <w:numId w:val="1"/>
        </w:numPr>
        <w:tabs>
          <w:tab w:val="left" w:pos="2520"/>
        </w:tabs>
        <w:ind w:left="426" w:hanging="426"/>
        <w:jc w:val="both"/>
      </w:pPr>
      <w:r w:rsidRPr="00141DBB">
        <w:t>Pārdevējs piegādā kvalitatīvu, kārtējās dienas pasūtījumam atbilstošu Preci, kā arī garantē nekvalitatīvas preces nomaiņu, atbilstoši šī līguma nosacījumiem.</w:t>
      </w:r>
    </w:p>
    <w:p w14:paraId="07F01E89" w14:textId="77777777" w:rsidR="00C44DDD" w:rsidRPr="00141DBB" w:rsidRDefault="00C44DDD" w:rsidP="00C44DDD">
      <w:pPr>
        <w:tabs>
          <w:tab w:val="left" w:pos="3645"/>
        </w:tabs>
        <w:jc w:val="both"/>
      </w:pPr>
      <w:r w:rsidRPr="00141DBB">
        <w:tab/>
      </w:r>
    </w:p>
    <w:p w14:paraId="21D01B54" w14:textId="77777777" w:rsidR="00C44DDD" w:rsidRPr="00141DBB" w:rsidRDefault="00C44DDD" w:rsidP="00C44DDD">
      <w:pPr>
        <w:numPr>
          <w:ilvl w:val="0"/>
          <w:numId w:val="1"/>
        </w:numPr>
        <w:tabs>
          <w:tab w:val="clear" w:pos="720"/>
          <w:tab w:val="num" w:pos="360"/>
          <w:tab w:val="left" w:pos="2520"/>
        </w:tabs>
        <w:ind w:left="0" w:hanging="357"/>
        <w:jc w:val="center"/>
        <w:rPr>
          <w:b/>
        </w:rPr>
      </w:pPr>
      <w:r w:rsidRPr="00141DBB">
        <w:rPr>
          <w:b/>
        </w:rPr>
        <w:t>Līgumcena un norēķinu kārtība</w:t>
      </w:r>
    </w:p>
    <w:p w14:paraId="1D122B82" w14:textId="06361604" w:rsidR="00760FB0" w:rsidRPr="00141DBB" w:rsidRDefault="00760FB0" w:rsidP="005526D4">
      <w:pPr>
        <w:numPr>
          <w:ilvl w:val="1"/>
          <w:numId w:val="1"/>
        </w:numPr>
        <w:tabs>
          <w:tab w:val="clear" w:pos="704"/>
          <w:tab w:val="num" w:pos="426"/>
        </w:tabs>
        <w:ind w:left="426" w:hanging="426"/>
        <w:jc w:val="both"/>
        <w:rPr>
          <w:i/>
        </w:rPr>
      </w:pPr>
      <w:r w:rsidRPr="00141DBB">
        <w:t>Preču vienību cenas ir norādītas Pārdevēja tehniskajā piedāvājumā, kas ir šī Līguma pielikums.</w:t>
      </w:r>
    </w:p>
    <w:p w14:paraId="0C107CFB" w14:textId="4B9F16A6" w:rsidR="00C44DDD" w:rsidRPr="00141DBB" w:rsidRDefault="00C44DDD" w:rsidP="00C44DDD">
      <w:pPr>
        <w:numPr>
          <w:ilvl w:val="1"/>
          <w:numId w:val="1"/>
        </w:numPr>
        <w:tabs>
          <w:tab w:val="left" w:pos="2520"/>
        </w:tabs>
        <w:ind w:left="426" w:hanging="426"/>
        <w:jc w:val="both"/>
      </w:pPr>
      <w:r w:rsidRPr="00141DBB">
        <w:t xml:space="preserve">Apmaksu par piegādāto Preci Pircējs veic saskaņā ar faktiski piegādāto </w:t>
      </w:r>
      <w:r w:rsidR="0071591D" w:rsidRPr="00141DBB">
        <w:t>P</w:t>
      </w:r>
      <w:r w:rsidRPr="00141DBB">
        <w:t>reč</w:t>
      </w:r>
      <w:r w:rsidR="0071591D" w:rsidRPr="00141DBB">
        <w:t>u vērtības summu, kas norādīta P</w:t>
      </w:r>
      <w:r w:rsidRPr="00141DBB">
        <w:t xml:space="preserve">reču pavadzīmē, ar pārskaitījumu uz Pārdevēja pavadzīmē norādīto bankas norēķinu kontu. Pircējam samaksa jāizdara </w:t>
      </w:r>
      <w:r w:rsidR="00197276" w:rsidRPr="00141DBB">
        <w:t>3</w:t>
      </w:r>
      <w:r w:rsidRPr="00141DBB">
        <w:t>0</w:t>
      </w:r>
      <w:r w:rsidR="00197276" w:rsidRPr="00141DBB">
        <w:t xml:space="preserve"> (trīs</w:t>
      </w:r>
      <w:r w:rsidRPr="00141DBB">
        <w:t>desmit) dienu</w:t>
      </w:r>
      <w:r w:rsidR="00D430A2" w:rsidRPr="00141DBB">
        <w:t xml:space="preserve"> laikā no Preču piegādes </w:t>
      </w:r>
      <w:r w:rsidR="00760FB0" w:rsidRPr="00141DBB">
        <w:t>un attiecīga rēķina saņemšanas dienas</w:t>
      </w:r>
      <w:r w:rsidRPr="00141DBB">
        <w:t>.</w:t>
      </w:r>
    </w:p>
    <w:p w14:paraId="6F9759CF" w14:textId="77777777" w:rsidR="00C44DDD" w:rsidRPr="00141DBB" w:rsidRDefault="00C44DDD" w:rsidP="00C44DDD">
      <w:pPr>
        <w:tabs>
          <w:tab w:val="left" w:pos="2520"/>
        </w:tabs>
        <w:jc w:val="both"/>
      </w:pPr>
    </w:p>
    <w:p w14:paraId="1C5D55FC" w14:textId="77777777" w:rsidR="00C44DDD" w:rsidRPr="00141DBB" w:rsidRDefault="00C44DDD" w:rsidP="00C44DDD">
      <w:pPr>
        <w:numPr>
          <w:ilvl w:val="0"/>
          <w:numId w:val="1"/>
        </w:numPr>
        <w:tabs>
          <w:tab w:val="clear" w:pos="720"/>
          <w:tab w:val="num" w:pos="360"/>
          <w:tab w:val="left" w:pos="2520"/>
        </w:tabs>
        <w:ind w:left="0"/>
        <w:jc w:val="center"/>
        <w:rPr>
          <w:b/>
        </w:rPr>
      </w:pPr>
      <w:r w:rsidRPr="00141DBB">
        <w:rPr>
          <w:b/>
        </w:rPr>
        <w:t>Preces pasūtīšana, piegāde un pieņemšana</w:t>
      </w:r>
    </w:p>
    <w:p w14:paraId="43B85AB8" w14:textId="0DDAFF40" w:rsidR="00C44DDD" w:rsidRPr="00141DBB" w:rsidRDefault="00C44DDD" w:rsidP="00C44DDD">
      <w:pPr>
        <w:numPr>
          <w:ilvl w:val="1"/>
          <w:numId w:val="1"/>
        </w:numPr>
        <w:tabs>
          <w:tab w:val="left" w:pos="2520"/>
        </w:tabs>
        <w:ind w:left="426" w:hanging="426"/>
        <w:jc w:val="both"/>
      </w:pPr>
      <w:r w:rsidRPr="00141DBB">
        <w:t xml:space="preserve">Pircējs </w:t>
      </w:r>
      <w:r w:rsidR="0071591D" w:rsidRPr="00141DBB">
        <w:t xml:space="preserve">sagatavo </w:t>
      </w:r>
      <w:r w:rsidRPr="00141DBB">
        <w:t xml:space="preserve">un iesniedz Pārdevējam pasūtījuma sarakstu </w:t>
      </w:r>
      <w:r w:rsidR="00197276" w:rsidRPr="00141DBB">
        <w:t xml:space="preserve">e-pastā un/vai </w:t>
      </w:r>
      <w:r w:rsidRPr="00141DBB">
        <w:t>telefoniski 1 (vienu) dienu pirms vajadzīgo Preču saņemšanas. Pārdevējam ne vēlāk kā 2 (divas) stundas pēc pasūtījuma saņemšanas jāapliecina, ka pasūtītā Prece tiks piegādāta noteiktajā sortimentā un daudzumā, paziņojot par to Pircējam tādā pašā veidā, kā tika saņemts</w:t>
      </w:r>
      <w:r w:rsidR="0071591D" w:rsidRPr="00141DBB">
        <w:t xml:space="preserve"> pasūtījums. Ja pasūtīto P</w:t>
      </w:r>
      <w:r w:rsidRPr="00141DBB">
        <w:t>reci nav</w:t>
      </w:r>
      <w:r w:rsidR="0071591D" w:rsidRPr="00141DBB">
        <w:t xml:space="preserve"> iespējams piegādāt, Pārdevējam</w:t>
      </w:r>
      <w:r w:rsidRPr="00141DBB">
        <w:t xml:space="preserve"> nekavējoties, bet ne vēlāk kā 16 (sešpadsmit) stundas pirms piegādes laika, par to jāziņo Pircējam. </w:t>
      </w:r>
    </w:p>
    <w:p w14:paraId="127D2B33" w14:textId="05121DBD" w:rsidR="00C44DDD" w:rsidRPr="00141DBB" w:rsidRDefault="00C44DDD" w:rsidP="00C44DDD">
      <w:pPr>
        <w:numPr>
          <w:ilvl w:val="1"/>
          <w:numId w:val="1"/>
        </w:numPr>
        <w:tabs>
          <w:tab w:val="left" w:pos="2520"/>
        </w:tabs>
        <w:ind w:left="426" w:hanging="426"/>
        <w:jc w:val="both"/>
      </w:pPr>
      <w:r w:rsidRPr="00141DBB">
        <w:t>Pārdevējs Preces piegādā nākamajā darba dienā pēc Pasūtīju</w:t>
      </w:r>
      <w:r w:rsidR="009C10F6" w:rsidRPr="00141DBB">
        <w:t>ma saņemšanas, laikā no plkst. 8.00 līdz plkst. 11</w:t>
      </w:r>
      <w:r w:rsidRPr="00141DBB">
        <w:t xml:space="preserve">.00. </w:t>
      </w:r>
      <w:r w:rsidR="00AB34E9" w:rsidRPr="00141DBB">
        <w:t xml:space="preserve">Ja Tehniskajā specifikācijā norādīts konkrēts piegādes laiks, tad Preces piegāde ir jānodrošina </w:t>
      </w:r>
      <w:r w:rsidR="009C10F6" w:rsidRPr="00141DBB">
        <w:t>norādītajā laikā</w:t>
      </w:r>
      <w:r w:rsidRPr="00141DBB">
        <w:t>.</w:t>
      </w:r>
    </w:p>
    <w:p w14:paraId="66EEFBA6" w14:textId="6FB31269" w:rsidR="00C44DDD" w:rsidRPr="00141DBB" w:rsidRDefault="00C44DDD" w:rsidP="003E6094">
      <w:pPr>
        <w:numPr>
          <w:ilvl w:val="1"/>
          <w:numId w:val="1"/>
        </w:numPr>
        <w:tabs>
          <w:tab w:val="clear" w:pos="704"/>
          <w:tab w:val="left" w:pos="2520"/>
        </w:tabs>
        <w:ind w:left="426" w:hanging="426"/>
        <w:jc w:val="both"/>
      </w:pPr>
      <w:r w:rsidRPr="00141DBB">
        <w:t xml:space="preserve">Pārdevējs nodod Preci Pircējam </w:t>
      </w:r>
      <w:r w:rsidR="00C547D1" w:rsidRPr="00141DBB">
        <w:t xml:space="preserve">Bērnunama </w:t>
      </w:r>
      <w:r w:rsidRPr="00141DBB">
        <w:t>tel</w:t>
      </w:r>
      <w:r w:rsidR="003E6094" w:rsidRPr="00141DBB">
        <w:t xml:space="preserve">pās </w:t>
      </w:r>
      <w:r w:rsidR="00C547D1" w:rsidRPr="00141DBB">
        <w:t>Labraga ielā 11, Liepājā.</w:t>
      </w:r>
      <w:r w:rsidR="003E6094" w:rsidRPr="00141DBB">
        <w:t xml:space="preserve"> </w:t>
      </w:r>
    </w:p>
    <w:p w14:paraId="7938EB04" w14:textId="230B9189" w:rsidR="00C44DDD" w:rsidRPr="00141DBB" w:rsidRDefault="00C44DDD" w:rsidP="00C44DDD">
      <w:pPr>
        <w:numPr>
          <w:ilvl w:val="1"/>
          <w:numId w:val="1"/>
        </w:numPr>
        <w:tabs>
          <w:tab w:val="left" w:pos="2520"/>
        </w:tabs>
        <w:ind w:left="426" w:hanging="426"/>
        <w:jc w:val="both"/>
      </w:pPr>
      <w:r w:rsidRPr="00141DBB">
        <w:t xml:space="preserve">Preces nodošanas faktu un </w:t>
      </w:r>
      <w:r w:rsidR="0071591D" w:rsidRPr="00141DBB">
        <w:t>atbilstību P</w:t>
      </w:r>
      <w:r w:rsidRPr="00141DBB">
        <w:t xml:space="preserve">reču pavadzīmē norādītajam daudzumam un sortimentam Pircējs apstiprina ar </w:t>
      </w:r>
      <w:r w:rsidRPr="00141DBB">
        <w:rPr>
          <w:w w:val="103"/>
        </w:rPr>
        <w:t>s</w:t>
      </w:r>
      <w:r w:rsidRPr="00141DBB">
        <w:rPr>
          <w:w w:val="104"/>
        </w:rPr>
        <w:t>a</w:t>
      </w:r>
      <w:r w:rsidRPr="00141DBB">
        <w:rPr>
          <w:w w:val="103"/>
        </w:rPr>
        <w:t xml:space="preserve">vu </w:t>
      </w:r>
      <w:r w:rsidR="0071591D" w:rsidRPr="00141DBB">
        <w:t>parakstu uz P</w:t>
      </w:r>
      <w:r w:rsidRPr="00141DBB">
        <w:t xml:space="preserve">reču pavadzīmes. </w:t>
      </w:r>
      <w:r w:rsidRPr="00141DBB">
        <w:rPr>
          <w:w w:val="103"/>
        </w:rPr>
        <w:t>Pircējam ir tiesības nepieņemt Preci, kas neatbilst Pasūtījumā norādītajam sortimentam, daudzumam un/vai cenai.</w:t>
      </w:r>
    </w:p>
    <w:p w14:paraId="179CDEE2" w14:textId="77777777" w:rsidR="00C44DDD" w:rsidRPr="00141DBB" w:rsidRDefault="0071591D" w:rsidP="00C44DDD">
      <w:pPr>
        <w:numPr>
          <w:ilvl w:val="1"/>
          <w:numId w:val="1"/>
        </w:numPr>
        <w:tabs>
          <w:tab w:val="left" w:pos="2520"/>
        </w:tabs>
        <w:ind w:left="426" w:hanging="426"/>
        <w:jc w:val="both"/>
      </w:pPr>
      <w:r w:rsidRPr="00141DBB">
        <w:lastRenderedPageBreak/>
        <w:t>Pārdevējs P</w:t>
      </w:r>
      <w:r w:rsidR="00C44DDD" w:rsidRPr="00141DBB">
        <w:t xml:space="preserve">reces piegādā ar savu transportu, ievērojot normatīvajos aktos </w:t>
      </w:r>
      <w:r w:rsidR="00AB34E9" w:rsidRPr="00141DBB">
        <w:t xml:space="preserve">un šajā līgumā </w:t>
      </w:r>
      <w:r w:rsidR="00C44DDD" w:rsidRPr="00141DBB">
        <w:t xml:space="preserve">noteiktās prasības transportam. Transportēšanas laikā Prece jāpasargā no piesārņojuma un jānodrošina pārvadāšanai nepieciešamā temperatūra. Transportlīdzeklim, tarai, iepakojumam, konteineram, kuros šī </w:t>
      </w:r>
      <w:r w:rsidR="00877064" w:rsidRPr="00141DBB">
        <w:t>l</w:t>
      </w:r>
      <w:r w:rsidR="00C44DDD" w:rsidRPr="00141DBB">
        <w:t>īguma ietvaros Prece tiek pārvadāta, jābūt atbilstošiem noteiktajām pārtikas higiēnas prasībām.</w:t>
      </w:r>
    </w:p>
    <w:p w14:paraId="62646643" w14:textId="77777777" w:rsidR="00C44DDD" w:rsidRPr="00141DBB" w:rsidRDefault="00C44DDD" w:rsidP="00C44DDD">
      <w:pPr>
        <w:numPr>
          <w:ilvl w:val="1"/>
          <w:numId w:val="1"/>
        </w:numPr>
        <w:tabs>
          <w:tab w:val="left" w:pos="2520"/>
        </w:tabs>
        <w:ind w:left="426" w:hanging="426"/>
        <w:jc w:val="both"/>
      </w:pPr>
      <w:r w:rsidRPr="00141DBB">
        <w:t>Pārdevējs ir atbildīgs par piegādājamās Preces pilnīgas vai daļējas bojāejas vai bojāšanas risku līdz tās nodošanai Pircējam.</w:t>
      </w:r>
    </w:p>
    <w:p w14:paraId="40B3FB2C" w14:textId="77777777" w:rsidR="00C44DDD" w:rsidRPr="00141DBB" w:rsidRDefault="00C44DDD" w:rsidP="00C44DDD">
      <w:pPr>
        <w:tabs>
          <w:tab w:val="left" w:pos="2520"/>
        </w:tabs>
        <w:ind w:left="426" w:hanging="426"/>
        <w:jc w:val="both"/>
        <w:rPr>
          <w:b/>
        </w:rPr>
      </w:pPr>
    </w:p>
    <w:p w14:paraId="53B790DD" w14:textId="77777777" w:rsidR="00C44DDD" w:rsidRPr="00141DBB" w:rsidRDefault="00C44DDD" w:rsidP="00C44DDD">
      <w:pPr>
        <w:numPr>
          <w:ilvl w:val="0"/>
          <w:numId w:val="1"/>
        </w:numPr>
        <w:tabs>
          <w:tab w:val="clear" w:pos="720"/>
          <w:tab w:val="num" w:pos="360"/>
          <w:tab w:val="left" w:pos="2520"/>
        </w:tabs>
        <w:ind w:left="0"/>
        <w:jc w:val="center"/>
        <w:rPr>
          <w:b/>
        </w:rPr>
      </w:pPr>
      <w:r w:rsidRPr="00141DBB">
        <w:rPr>
          <w:b/>
        </w:rPr>
        <w:t>Kvalitāte un garantija</w:t>
      </w:r>
    </w:p>
    <w:p w14:paraId="443D4BDF" w14:textId="77777777" w:rsidR="00C44DDD" w:rsidRPr="00141DBB" w:rsidRDefault="00C44DDD" w:rsidP="00C44DDD">
      <w:pPr>
        <w:numPr>
          <w:ilvl w:val="1"/>
          <w:numId w:val="1"/>
        </w:numPr>
        <w:tabs>
          <w:tab w:val="left" w:pos="2520"/>
        </w:tabs>
        <w:ind w:left="426" w:hanging="426"/>
        <w:jc w:val="both"/>
      </w:pPr>
      <w:r w:rsidRPr="00141DBB">
        <w:t xml:space="preserve">Pārdevējs garantē, ka Prece būs augstas kvalitātes un atbildīs visu to </w:t>
      </w:r>
      <w:r w:rsidR="000D2426" w:rsidRPr="00141DBB">
        <w:t xml:space="preserve">Eiropas Savienības un </w:t>
      </w:r>
      <w:r w:rsidRPr="00141DBB">
        <w:t>Latvijas Republikas normatīvo aktu prasībām, kas uz to attiecas.</w:t>
      </w:r>
    </w:p>
    <w:p w14:paraId="7E947ED4" w14:textId="1D6CAC58" w:rsidR="00C44DDD" w:rsidRPr="00141DBB" w:rsidRDefault="00C44DDD" w:rsidP="00C44DDD">
      <w:pPr>
        <w:numPr>
          <w:ilvl w:val="1"/>
          <w:numId w:val="1"/>
        </w:numPr>
        <w:tabs>
          <w:tab w:val="left" w:pos="2520"/>
        </w:tabs>
        <w:ind w:left="426" w:hanging="426"/>
        <w:jc w:val="both"/>
      </w:pPr>
      <w:r w:rsidRPr="00141DBB">
        <w:t>Pārdevējs garantē pārtikas preču derīguma termiņu no Prec</w:t>
      </w:r>
      <w:r w:rsidR="00D430A2" w:rsidRPr="00141DBB">
        <w:t>es nodošanas dienas saskaņā ar P</w:t>
      </w:r>
      <w:r w:rsidRPr="00141DBB">
        <w:t>reces dokumentāciju</w:t>
      </w:r>
      <w:r w:rsidR="000D2426" w:rsidRPr="00141DBB">
        <w:t>, ievērojot Tehniskajā specifikācijā noteikto</w:t>
      </w:r>
      <w:r w:rsidRPr="00141DBB">
        <w:t>. Pārdevējam nav tiesības piegādāt Preces, kuru derīguma termiņš ir neatbilstošs.</w:t>
      </w:r>
    </w:p>
    <w:p w14:paraId="21D27C89" w14:textId="77777777" w:rsidR="00C44DDD" w:rsidRPr="00141DBB" w:rsidRDefault="00C44DDD" w:rsidP="00C44DDD">
      <w:pPr>
        <w:numPr>
          <w:ilvl w:val="1"/>
          <w:numId w:val="1"/>
        </w:numPr>
        <w:tabs>
          <w:tab w:val="left" w:pos="2520"/>
        </w:tabs>
        <w:ind w:left="426" w:hanging="426"/>
        <w:jc w:val="both"/>
      </w:pPr>
      <w:r w:rsidRPr="00141DBB">
        <w:t>Piegādes brīdī konstatējot, ka piegādātās Preces daudzums un/vai sortiments neatbilst Pasūtījumā norādītajam un/vai Prece neatbilst šī līguma noteikumiem (turpmāk – nekvalitatīva Prece):</w:t>
      </w:r>
    </w:p>
    <w:p w14:paraId="23004E71" w14:textId="77777777" w:rsidR="00C44DDD" w:rsidRPr="00141DBB" w:rsidRDefault="00C44DDD" w:rsidP="00C44DDD">
      <w:pPr>
        <w:ind w:left="1134" w:hanging="709"/>
        <w:jc w:val="both"/>
      </w:pPr>
      <w:r w:rsidRPr="00141DBB">
        <w:t>4.3.1. Pircējs uz pavadzīmes izdara atzīmes par konstatētajiem trūkumiem, norādot konkrētu Preces piegādes brīdi (datums, laiks) un konstatētos trūkumus;</w:t>
      </w:r>
    </w:p>
    <w:p w14:paraId="5DCE0124" w14:textId="52D58B44" w:rsidR="00C44DDD" w:rsidRPr="00141DBB" w:rsidRDefault="00C44DDD" w:rsidP="00C44DDD">
      <w:pPr>
        <w:ind w:left="1134" w:hanging="709"/>
        <w:jc w:val="both"/>
      </w:pPr>
      <w:r w:rsidRPr="00141DBB">
        <w:t>4.3.2. P</w:t>
      </w:r>
      <w:r w:rsidR="00015158" w:rsidRPr="00141DBB">
        <w:t>ārdevēj</w:t>
      </w:r>
      <w:r w:rsidRPr="00141DBB">
        <w:t>s uz sava rēķina 3 (trīs) stundu laikā no trūkumu konstatēšanas brīža (piezīme uz pavadzīmes) piegādā trūkstošo Preces apjomu un sortimentu, un/vai nomaina nekvalitatīvo Preci pret kvalitatīvu, savukārt Pircējs atdod konstatēto nekvalitatīvo Preci Pārdevējam.</w:t>
      </w:r>
    </w:p>
    <w:p w14:paraId="430EB5D8" w14:textId="77777777" w:rsidR="00C44DDD" w:rsidRPr="00141DBB" w:rsidRDefault="00C44DDD" w:rsidP="00C44DDD">
      <w:pPr>
        <w:tabs>
          <w:tab w:val="left" w:pos="2520"/>
        </w:tabs>
        <w:ind w:left="426" w:hanging="426"/>
        <w:jc w:val="both"/>
      </w:pPr>
      <w:r w:rsidRPr="00141DBB">
        <w:t>4.4. Pirms realizācijas termiņa beigām konstatējot, ka Prece ir zaudējusi Tehniskajā specifikācijā noteiktās īpašības (Prece ir kļuvusi nekvalitatīva):</w:t>
      </w:r>
    </w:p>
    <w:p w14:paraId="2662EB4C" w14:textId="77777777" w:rsidR="00C44DDD" w:rsidRPr="00141DBB" w:rsidRDefault="00C44DDD" w:rsidP="00C44DDD">
      <w:pPr>
        <w:ind w:left="1134" w:hanging="709"/>
        <w:jc w:val="both"/>
      </w:pPr>
      <w:r w:rsidRPr="00141DBB">
        <w:t>4.4.1. Pircējs 1 (vienas) darba dienas laikā no trūkumu konstatēšanas brīža uzaicina (nosūtot e-pastu vai faksu) Pārdevēju rakstiski noformēt aktu par preces neatbilstību. Ja Pārdevējs neierodas pie Pircēja 1 (vienas) darba dienas laikā no uzaicinājuma nosūtīšanas brīža, Pircējam ir tiesības vienpusēji noformēt aktu un iesniegt to Pārdevējam, un ies</w:t>
      </w:r>
      <w:r w:rsidR="00877064" w:rsidRPr="00141DBB">
        <w:t>niegtais akts kļūst tam saistošs</w:t>
      </w:r>
      <w:r w:rsidRPr="00141DBB">
        <w:t>.</w:t>
      </w:r>
    </w:p>
    <w:p w14:paraId="3BE9958E" w14:textId="715419CC" w:rsidR="00C44DDD" w:rsidRPr="00141DBB" w:rsidRDefault="00C44DDD" w:rsidP="00C44DDD">
      <w:pPr>
        <w:ind w:left="1134" w:hanging="709"/>
        <w:jc w:val="both"/>
      </w:pPr>
      <w:r w:rsidRPr="00141DBB">
        <w:t xml:space="preserve">4.4.2. Katrai Pusei ir tiesības 1 (vienas) darba dienas laikā no akta noformēšanas brīža, informējot otru Pusi (nosūtot e-pastu vai faksu), ierosināt </w:t>
      </w:r>
      <w:r w:rsidR="000D2426" w:rsidRPr="00141DBB">
        <w:t>līguma</w:t>
      </w:r>
      <w:r w:rsidRPr="00141DBB">
        <w:t xml:space="preserve"> 4.4.1.punktā konstatētās nekvalitatīvās Preces kvalitātes pārbaudi un nosūtīt Preces paraugus Latvijas Republikā sertificētai laboratorijai analīžu veikšanai.</w:t>
      </w:r>
    </w:p>
    <w:p w14:paraId="0B1B455A" w14:textId="77777777" w:rsidR="00C44DDD" w:rsidRPr="00141DBB" w:rsidRDefault="00C44DDD" w:rsidP="00C44DDD">
      <w:pPr>
        <w:ind w:left="1134" w:hanging="709"/>
        <w:jc w:val="both"/>
      </w:pPr>
      <w:r w:rsidRPr="00141DBB">
        <w:t>4.4.3. Pārdevējs līdz nākamās darba dienas plkst.9.00 pēc akta vai laboratorijas slēdziena saņemšanas, kurā Preces paraugi atzīti par nekvalitatīviem, pretenzijā minēto Preci nomaina pret kvalitatīvu, savukārt Pircējs nodod konstatēto nekvalitatīvo Preci (izņemot to daudzumu, kas nodots laboratorijai un izlietots analīžu veikšanai) Pārdevējam.</w:t>
      </w:r>
    </w:p>
    <w:p w14:paraId="30403C3A" w14:textId="77777777" w:rsidR="00C44DDD" w:rsidRPr="00141DBB" w:rsidRDefault="00C44DDD" w:rsidP="00C44DDD">
      <w:pPr>
        <w:tabs>
          <w:tab w:val="left" w:pos="2520"/>
        </w:tabs>
        <w:ind w:left="426" w:hanging="426"/>
        <w:jc w:val="both"/>
      </w:pPr>
      <w:r w:rsidRPr="00141DBB">
        <w:t>4.5. Laboratorijas pakalpojumu apmaksu veic Pārdevējs, izņemot gadījumus, kad laboratorijas pārbaude ir veikta pēc Pircēja ierosinājuma un Preces kvalitāte ir atzīta par atbilstošu noteiktajām  prasībām.</w:t>
      </w:r>
    </w:p>
    <w:p w14:paraId="2B534F31" w14:textId="77777777" w:rsidR="00C44DDD" w:rsidRPr="00141DBB" w:rsidRDefault="00C44DDD" w:rsidP="00C44DDD">
      <w:pPr>
        <w:tabs>
          <w:tab w:val="left" w:pos="2520"/>
        </w:tabs>
        <w:jc w:val="both"/>
        <w:rPr>
          <w:b/>
        </w:rPr>
      </w:pPr>
    </w:p>
    <w:p w14:paraId="3611E7A3" w14:textId="440BD4B6" w:rsidR="00C44DDD" w:rsidRPr="00141DBB" w:rsidRDefault="00C44DDD" w:rsidP="00C44DDD">
      <w:pPr>
        <w:numPr>
          <w:ilvl w:val="0"/>
          <w:numId w:val="1"/>
        </w:numPr>
        <w:tabs>
          <w:tab w:val="clear" w:pos="720"/>
          <w:tab w:val="num" w:pos="360"/>
          <w:tab w:val="left" w:pos="2520"/>
        </w:tabs>
        <w:ind w:left="0"/>
        <w:jc w:val="center"/>
        <w:rPr>
          <w:b/>
        </w:rPr>
      </w:pPr>
      <w:r w:rsidRPr="00141DBB">
        <w:rPr>
          <w:b/>
        </w:rPr>
        <w:t xml:space="preserve">Pušu pienākumi un </w:t>
      </w:r>
      <w:r w:rsidR="001B5740" w:rsidRPr="00141DBB">
        <w:rPr>
          <w:b/>
        </w:rPr>
        <w:t>tiesības</w:t>
      </w:r>
      <w:r w:rsidRPr="00141DBB">
        <w:rPr>
          <w:b/>
        </w:rPr>
        <w:t>.</w:t>
      </w:r>
    </w:p>
    <w:p w14:paraId="67F03413" w14:textId="1CCAD2AF" w:rsidR="00C44DDD" w:rsidRPr="00141DBB" w:rsidRDefault="00C44DDD" w:rsidP="00C44DDD">
      <w:pPr>
        <w:tabs>
          <w:tab w:val="left" w:pos="2520"/>
        </w:tabs>
        <w:jc w:val="both"/>
        <w:rPr>
          <w:b/>
        </w:rPr>
      </w:pPr>
      <w:r w:rsidRPr="00141DBB">
        <w:rPr>
          <w:b/>
        </w:rPr>
        <w:t>5.1. Pārdevēja pienākumi</w:t>
      </w:r>
      <w:r w:rsidR="00D76A8B" w:rsidRPr="00141DBB">
        <w:rPr>
          <w:b/>
        </w:rPr>
        <w:t xml:space="preserve"> un </w:t>
      </w:r>
      <w:r w:rsidR="001B5740" w:rsidRPr="00141DBB">
        <w:rPr>
          <w:b/>
        </w:rPr>
        <w:t>tiesības</w:t>
      </w:r>
      <w:r w:rsidRPr="00141DBB">
        <w:rPr>
          <w:b/>
        </w:rPr>
        <w:t>:</w:t>
      </w:r>
    </w:p>
    <w:p w14:paraId="37C06922" w14:textId="7B742211" w:rsidR="004E1B8A" w:rsidRPr="00141DBB" w:rsidRDefault="001B5740" w:rsidP="004E1B8A">
      <w:pPr>
        <w:pStyle w:val="ListParagraph"/>
        <w:numPr>
          <w:ilvl w:val="2"/>
          <w:numId w:val="1"/>
        </w:numPr>
        <w:jc w:val="both"/>
      </w:pPr>
      <w:r w:rsidRPr="00141DBB">
        <w:t>N</w:t>
      </w:r>
      <w:r w:rsidR="004E1B8A" w:rsidRPr="00141DBB">
        <w:t>odrošināt Pārtikas produktu kvalitātes un iepakojuma atbilstību Latvijas Republikas normatīvo aktu prasībām. Pārtikas produktiem ir jābūt safasētiem atbilstoši drošības un higiēnas prasībām, tiem jābūt kvalitatīviem un nebojātiem. Pārtikas produkti jāpiegādā iepakojumā, kas nodrošina pārtikas produktu saglabāšanos to pārvadāšanas un glabāšanas laikā atbilstoši ražotāja noteiktām prasībām un spē</w:t>
      </w:r>
      <w:r w:rsidRPr="00141DBB">
        <w:t>kā esošiem normatīvajiem aktiem.</w:t>
      </w:r>
    </w:p>
    <w:p w14:paraId="096EA221" w14:textId="1F4900C7" w:rsidR="004E1B8A" w:rsidRPr="00141DBB" w:rsidRDefault="001B5740" w:rsidP="004E1B8A">
      <w:pPr>
        <w:pStyle w:val="ListParagraph"/>
        <w:numPr>
          <w:ilvl w:val="2"/>
          <w:numId w:val="1"/>
        </w:numPr>
        <w:jc w:val="both"/>
      </w:pPr>
      <w:r w:rsidRPr="00141DBB">
        <w:lastRenderedPageBreak/>
        <w:t>N</w:t>
      </w:r>
      <w:r w:rsidR="004E1B8A" w:rsidRPr="00141DBB">
        <w:t>odrošināt Precei noteikto kvalitātes kritēriju (ķīmiskie, mikrobioloģiskie, organoleptiskie) nemai</w:t>
      </w:r>
      <w:r w:rsidRPr="00141DBB">
        <w:t>nību visā līguma izpildes laikā.</w:t>
      </w:r>
    </w:p>
    <w:p w14:paraId="1E3AE10E" w14:textId="045E2770" w:rsidR="004E1B8A" w:rsidRPr="00141DBB" w:rsidRDefault="001B5740" w:rsidP="004E1B8A">
      <w:pPr>
        <w:pStyle w:val="ListParagraph"/>
        <w:numPr>
          <w:ilvl w:val="2"/>
          <w:numId w:val="1"/>
        </w:numPr>
        <w:jc w:val="both"/>
      </w:pPr>
      <w:r w:rsidRPr="00141DBB">
        <w:t>N</w:t>
      </w:r>
      <w:r w:rsidR="004E1B8A" w:rsidRPr="00141DBB">
        <w:t>odrošināt, ka gadījumā, ja Pārdevēja piedāvājumā aprakstā pie augļiem, ogām un dārzeņiem nav norādīta piegādes sezona vai mēneši, Prece</w:t>
      </w:r>
      <w:r w:rsidR="00EF0074" w:rsidRPr="00141DBB">
        <w:t>s</w:t>
      </w:r>
      <w:r w:rsidR="004E1B8A" w:rsidRPr="00141DBB">
        <w:t xml:space="preserve"> </w:t>
      </w:r>
      <w:r w:rsidR="00EF0074" w:rsidRPr="00141DBB">
        <w:t>piegāde tiks</w:t>
      </w:r>
      <w:r w:rsidR="004E1B8A" w:rsidRPr="00141DBB">
        <w:t xml:space="preserve"> nodrošināta visu gadu</w:t>
      </w:r>
      <w:r w:rsidRPr="00141DBB">
        <w:t>.</w:t>
      </w:r>
    </w:p>
    <w:p w14:paraId="25864562" w14:textId="605B973F" w:rsidR="004E1B8A" w:rsidRPr="00141DBB" w:rsidRDefault="001B5740" w:rsidP="004E1B8A">
      <w:pPr>
        <w:pStyle w:val="ListParagraph"/>
        <w:numPr>
          <w:ilvl w:val="2"/>
          <w:numId w:val="1"/>
        </w:numPr>
        <w:jc w:val="both"/>
      </w:pPr>
      <w:r w:rsidRPr="00141DBB">
        <w:t>N</w:t>
      </w:r>
      <w:r w:rsidR="00C44DDD" w:rsidRPr="00141DBB">
        <w:t>odrošināt savlaicīgu un šīm līgumam un Pasūtī</w:t>
      </w:r>
      <w:r w:rsidR="004E1B8A" w:rsidRPr="00141DBB">
        <w:t>jumam atbilstošu Preces piegādi.</w:t>
      </w:r>
    </w:p>
    <w:p w14:paraId="104BDFA6" w14:textId="3162B994" w:rsidR="004E1B8A" w:rsidRPr="00141DBB" w:rsidRDefault="001B5740" w:rsidP="004E1B8A">
      <w:pPr>
        <w:pStyle w:val="ListParagraph"/>
        <w:numPr>
          <w:ilvl w:val="2"/>
          <w:numId w:val="1"/>
        </w:numPr>
        <w:jc w:val="both"/>
      </w:pPr>
      <w:r w:rsidRPr="00141DBB">
        <w:t>V</w:t>
      </w:r>
      <w:r w:rsidR="00C44DDD" w:rsidRPr="00141DBB">
        <w:t>eikt Pr</w:t>
      </w:r>
      <w:r w:rsidR="004E1B8A" w:rsidRPr="00141DBB">
        <w:t>eces nodošanu Pircēja pārstāvim.</w:t>
      </w:r>
    </w:p>
    <w:p w14:paraId="478F9B59" w14:textId="58CC45D1" w:rsidR="00C44DDD" w:rsidRPr="00141DBB" w:rsidRDefault="001B5740" w:rsidP="004E1B8A">
      <w:pPr>
        <w:pStyle w:val="ListParagraph"/>
        <w:numPr>
          <w:ilvl w:val="2"/>
          <w:numId w:val="1"/>
        </w:numPr>
        <w:jc w:val="both"/>
      </w:pPr>
      <w:r w:rsidRPr="00141DBB">
        <w:t>A</w:t>
      </w:r>
      <w:r w:rsidR="00C44DDD" w:rsidRPr="00141DBB">
        <w:t>tbildēt par Preces atbilstību L</w:t>
      </w:r>
      <w:r w:rsidR="00877064" w:rsidRPr="00141DBB">
        <w:t xml:space="preserve">atvijas </w:t>
      </w:r>
      <w:r w:rsidR="00C44DDD" w:rsidRPr="00141DBB">
        <w:t>R</w:t>
      </w:r>
      <w:r w:rsidR="00877064" w:rsidRPr="00141DBB">
        <w:t>epublikas</w:t>
      </w:r>
      <w:r w:rsidR="00C44DDD" w:rsidRPr="00141DBB">
        <w:t xml:space="preserve"> normatīvo aktu prasībām</w:t>
      </w:r>
      <w:r w:rsidR="004E1B8A" w:rsidRPr="00141DBB">
        <w:t>.</w:t>
      </w:r>
    </w:p>
    <w:p w14:paraId="37862E00" w14:textId="0DB0FCEF" w:rsidR="00424C09" w:rsidRPr="00141DBB" w:rsidRDefault="001B5740" w:rsidP="00424C09">
      <w:pPr>
        <w:numPr>
          <w:ilvl w:val="2"/>
          <w:numId w:val="1"/>
        </w:numPr>
        <w:jc w:val="both"/>
      </w:pPr>
      <w:r w:rsidRPr="00141DBB">
        <w:t>N</w:t>
      </w:r>
      <w:r w:rsidR="00C44DDD" w:rsidRPr="00141DBB">
        <w:t>odrošināt, lai Preces piegādei un darbam ar Preci izmantot</w:t>
      </w:r>
      <w:r w:rsidR="000D2426" w:rsidRPr="00141DBB">
        <w:t>ie</w:t>
      </w:r>
      <w:r w:rsidR="00C44DDD" w:rsidRPr="00141DBB">
        <w:t xml:space="preserve"> materiāl</w:t>
      </w:r>
      <w:r w:rsidR="000D2426" w:rsidRPr="00141DBB">
        <w:t>i</w:t>
      </w:r>
      <w:r w:rsidR="00C44DDD" w:rsidRPr="00141DBB">
        <w:t>, metodes, paņēmien</w:t>
      </w:r>
      <w:r w:rsidR="000D2426" w:rsidRPr="00141DBB">
        <w:t>i</w:t>
      </w:r>
      <w:r w:rsidR="00C44DDD" w:rsidRPr="00141DBB">
        <w:t xml:space="preserve">, kā arī darbu izpildē un pārraudzībā iesaistīto darbinieku kvalifikācija atbilstu </w:t>
      </w:r>
      <w:r w:rsidR="0060791E" w:rsidRPr="00141DBB">
        <w:t>Latvijas Republikā</w:t>
      </w:r>
      <w:r w:rsidR="00C44DDD" w:rsidRPr="00141DBB">
        <w:t xml:space="preserve"> spēkā esošo normatīvo aktu prasībām; Pārdevējs ir atbildīgs, lai visiem viņa darbiniekiem, kuri strādā ar pārtikas precēm būtu veikta personas obligātā medicīniskā pārbaude un saņemta at</w:t>
      </w:r>
      <w:r w:rsidR="004E1B8A" w:rsidRPr="00141DBB">
        <w:t>ļauja darbam ar pārtikas precēm.</w:t>
      </w:r>
    </w:p>
    <w:p w14:paraId="31C9A271" w14:textId="59911954" w:rsidR="00C44DDD" w:rsidRPr="00141DBB" w:rsidRDefault="00C44DDD" w:rsidP="00424C09">
      <w:pPr>
        <w:numPr>
          <w:ilvl w:val="2"/>
          <w:numId w:val="1"/>
        </w:numPr>
        <w:jc w:val="both"/>
      </w:pPr>
      <w:r w:rsidRPr="00141DBB">
        <w:t>Preces pi</w:t>
      </w:r>
      <w:r w:rsidR="004E1B8A" w:rsidRPr="00141DBB">
        <w:t>egādāt Pircēja norādītajā laikā.</w:t>
      </w:r>
    </w:p>
    <w:p w14:paraId="1F698FDC" w14:textId="1B9820C5" w:rsidR="00C44DDD" w:rsidRPr="00141DBB" w:rsidRDefault="00C44DDD" w:rsidP="00DB3576">
      <w:pPr>
        <w:numPr>
          <w:ilvl w:val="2"/>
          <w:numId w:val="1"/>
        </w:numPr>
        <w:jc w:val="both"/>
      </w:pPr>
      <w:r w:rsidRPr="00141DBB">
        <w:t xml:space="preserve">Preces piegādes laikā, strādājot Pircēja telpās, ievērot </w:t>
      </w:r>
      <w:r w:rsidR="00DB3576" w:rsidRPr="00141DBB">
        <w:t>Latvijas Republikā spēkā esošās</w:t>
      </w:r>
      <w:r w:rsidRPr="00141DBB">
        <w:t xml:space="preserve"> darba drošības un ugunsdrošības noteikumu prasības, Pircēja iekšējās kār</w:t>
      </w:r>
      <w:r w:rsidR="004E1B8A" w:rsidRPr="00141DBB">
        <w:t>tības noteikumus un norādījumus.</w:t>
      </w:r>
    </w:p>
    <w:p w14:paraId="2FC0B75A" w14:textId="1FEFED84" w:rsidR="00C44DDD" w:rsidRPr="00141DBB" w:rsidRDefault="001B5740" w:rsidP="00555833">
      <w:pPr>
        <w:numPr>
          <w:ilvl w:val="2"/>
          <w:numId w:val="1"/>
        </w:numPr>
        <w:ind w:left="1134" w:hanging="850"/>
        <w:jc w:val="both"/>
      </w:pPr>
      <w:r w:rsidRPr="00141DBB">
        <w:t>A</w:t>
      </w:r>
      <w:r w:rsidR="00955D07" w:rsidRPr="00141DBB">
        <w:t>tlīdzināt zaudējumus</w:t>
      </w:r>
      <w:r w:rsidR="00C44DDD" w:rsidRPr="00141DBB">
        <w:t xml:space="preserve">, kuri nodarīti Pircējam un trešajām personām sakarā ar šī </w:t>
      </w:r>
      <w:r w:rsidR="00DB3576" w:rsidRPr="00141DBB">
        <w:t>l</w:t>
      </w:r>
      <w:r w:rsidR="00C44DDD" w:rsidRPr="00141DBB">
        <w:t>īguma noteikumu pārkāpu</w:t>
      </w:r>
      <w:r w:rsidR="004E1B8A" w:rsidRPr="00141DBB">
        <w:t>mu, ja tajā vainojams Pārdevējs.</w:t>
      </w:r>
    </w:p>
    <w:p w14:paraId="0F46B5AA" w14:textId="17E07D7E" w:rsidR="00C44DDD" w:rsidRPr="00141DBB" w:rsidRDefault="001B5740" w:rsidP="00DB3576">
      <w:pPr>
        <w:numPr>
          <w:ilvl w:val="2"/>
          <w:numId w:val="1"/>
        </w:numPr>
        <w:jc w:val="both"/>
      </w:pPr>
      <w:r w:rsidRPr="00141DBB">
        <w:t>P</w:t>
      </w:r>
      <w:r w:rsidR="00C44DDD" w:rsidRPr="00141DBB">
        <w:t>iegādāt Preci kopā ar visiem nepieciešamajiem dokumentiem (preču pavadzīmes, atbilstības un kvalitātes sertifikātu kopijas, kontroles institūciju izsniegtu sertifikātu kopijas par konkrētā pārtikas produkta, kurš tehniskajā piedāvājumā norādīts nacionālajā pārtikas kvalitātes shēmā (NPKS) vai bioloģiskās lau</w:t>
      </w:r>
      <w:r w:rsidR="00DB3576" w:rsidRPr="00141DBB">
        <w:t>ksaimniecības shēmā (BLS), vai kā lauksaimniecības produktu integrētās audzēšanas (LPIA) Prece)</w:t>
      </w:r>
      <w:r w:rsidR="00C44DDD" w:rsidRPr="00141DBB">
        <w:t>.</w:t>
      </w:r>
    </w:p>
    <w:p w14:paraId="6106571D" w14:textId="6771A9CE" w:rsidR="00C44DDD" w:rsidRPr="00141DBB" w:rsidRDefault="001B5740" w:rsidP="00555833">
      <w:pPr>
        <w:numPr>
          <w:ilvl w:val="2"/>
          <w:numId w:val="1"/>
        </w:numPr>
        <w:ind w:left="1134" w:hanging="850"/>
        <w:jc w:val="both"/>
      </w:pPr>
      <w:r w:rsidRPr="00141DBB">
        <w:t>N</w:t>
      </w:r>
      <w:r w:rsidR="00C423F3" w:rsidRPr="00141DBB">
        <w:t>odrošināt</w:t>
      </w:r>
      <w:r w:rsidR="00C44DDD" w:rsidRPr="00141DBB">
        <w:t>, ka uz to pārtikas produktu iepakojuma, kuri atbilst nacionālās pārtikas kvalitātes shēmas (NPKS) vai bioloģiskās lauksai</w:t>
      </w:r>
      <w:r w:rsidR="00DB3576" w:rsidRPr="00141DBB">
        <w:t>mniecības shēmas (BLS) prasībām vai lauksaimniecības produktu integrētās audzēšanas prasībām (LPIA)</w:t>
      </w:r>
      <w:r w:rsidR="00C44DDD" w:rsidRPr="00141DBB">
        <w:t xml:space="preserve"> piegādes brīdī ir atbilstoša norāde.</w:t>
      </w:r>
    </w:p>
    <w:p w14:paraId="3809A7C5" w14:textId="31441D0C" w:rsidR="000F3A01" w:rsidRPr="00141DBB" w:rsidRDefault="001B5740" w:rsidP="000F3A01">
      <w:pPr>
        <w:numPr>
          <w:ilvl w:val="2"/>
          <w:numId w:val="1"/>
        </w:numPr>
        <w:jc w:val="both"/>
        <w:rPr>
          <w:i/>
        </w:rPr>
      </w:pPr>
      <w:r w:rsidRPr="00141DBB">
        <w:t>P</w:t>
      </w:r>
      <w:r w:rsidR="00AC6CCC" w:rsidRPr="00141DBB">
        <w:t>iegādāt tikai tādu Preci, kas nesatur ģenētiski modificētos organismus, nesastāv no tiem un nav ražoti no tiem.</w:t>
      </w:r>
      <w:r w:rsidR="000F3A01" w:rsidRPr="00141DBB">
        <w:t xml:space="preserve"> </w:t>
      </w:r>
    </w:p>
    <w:p w14:paraId="10C9AB97" w14:textId="4348F48E" w:rsidR="00752BA4" w:rsidRPr="00141DBB" w:rsidRDefault="001B5740" w:rsidP="00F06E95">
      <w:pPr>
        <w:numPr>
          <w:ilvl w:val="2"/>
          <w:numId w:val="1"/>
        </w:numPr>
        <w:jc w:val="both"/>
        <w:rPr>
          <w:i/>
        </w:rPr>
      </w:pPr>
      <w:r w:rsidRPr="00141DBB">
        <w:t>P</w:t>
      </w:r>
      <w:r w:rsidR="00F06E95" w:rsidRPr="00141DBB">
        <w:t xml:space="preserve">iegādāt Preci ievērojot Zemkopības ministrijas izstrādāto vietējo augļu, ogu </w:t>
      </w:r>
      <w:r w:rsidR="00D430A2" w:rsidRPr="00141DBB">
        <w:t>un dārzeņu pieejamības kalendārus</w:t>
      </w:r>
      <w:r w:rsidR="00F06E95" w:rsidRPr="00141DBB">
        <w:t xml:space="preserve">, kuri publicēti Iepirkumu uzraudzības biroja mājaslapā internetā </w:t>
      </w:r>
      <w:hyperlink r:id="rId9" w:history="1">
        <w:r w:rsidR="00F06E95" w:rsidRPr="00141DBB">
          <w:rPr>
            <w:rStyle w:val="Hyperlink"/>
          </w:rPr>
          <w:t>http://www.iub.gov.lv</w:t>
        </w:r>
      </w:hyperlink>
      <w:r w:rsidR="008C22D9" w:rsidRPr="00141DBB">
        <w:rPr>
          <w:i/>
        </w:rPr>
        <w:t>)</w:t>
      </w:r>
      <w:r w:rsidR="00CE6334" w:rsidRPr="00141DBB">
        <w:rPr>
          <w:i/>
        </w:rPr>
        <w:t>.</w:t>
      </w:r>
    </w:p>
    <w:p w14:paraId="46BD1BD9" w14:textId="20830181" w:rsidR="001B5740" w:rsidRPr="00141DBB" w:rsidRDefault="001B5740" w:rsidP="00BF1BBA">
      <w:pPr>
        <w:numPr>
          <w:ilvl w:val="2"/>
          <w:numId w:val="1"/>
        </w:numPr>
        <w:jc w:val="both"/>
        <w:rPr>
          <w:i/>
        </w:rPr>
      </w:pPr>
      <w:r w:rsidRPr="00141DBB">
        <w:t>Saņemt samaksu no Pircēja par Līguma noteikumiem atbilstošas Preces piegādi līgumā noteiktā kārtībā un apmērā.</w:t>
      </w:r>
    </w:p>
    <w:p w14:paraId="4B48CFD9" w14:textId="77777777" w:rsidR="00C44DDD" w:rsidRPr="00141DBB" w:rsidRDefault="00C44DDD" w:rsidP="00C44DDD">
      <w:pPr>
        <w:tabs>
          <w:tab w:val="left" w:pos="2520"/>
        </w:tabs>
        <w:ind w:left="1134" w:hanging="708"/>
        <w:jc w:val="both"/>
      </w:pPr>
    </w:p>
    <w:p w14:paraId="435A8947" w14:textId="18167AAE" w:rsidR="00C44DDD" w:rsidRPr="00141DBB" w:rsidRDefault="00C44DDD" w:rsidP="00C44DDD">
      <w:pPr>
        <w:tabs>
          <w:tab w:val="left" w:pos="2520"/>
        </w:tabs>
        <w:jc w:val="both"/>
        <w:rPr>
          <w:b/>
        </w:rPr>
      </w:pPr>
      <w:r w:rsidRPr="00141DBB">
        <w:rPr>
          <w:b/>
        </w:rPr>
        <w:t>5.2.Pircēja pienākumi</w:t>
      </w:r>
      <w:r w:rsidR="00D76A8B" w:rsidRPr="00141DBB">
        <w:rPr>
          <w:b/>
        </w:rPr>
        <w:t xml:space="preserve"> un </w:t>
      </w:r>
      <w:r w:rsidR="001B5740" w:rsidRPr="00141DBB">
        <w:rPr>
          <w:b/>
        </w:rPr>
        <w:t>tiesības</w:t>
      </w:r>
      <w:r w:rsidRPr="00141DBB">
        <w:rPr>
          <w:b/>
        </w:rPr>
        <w:t>:</w:t>
      </w:r>
    </w:p>
    <w:p w14:paraId="035153A5" w14:textId="4256DEB0" w:rsidR="00C44DDD" w:rsidRPr="00141DBB" w:rsidRDefault="00A400B5" w:rsidP="00DB3576">
      <w:pPr>
        <w:pStyle w:val="ListParagraph"/>
        <w:numPr>
          <w:ilvl w:val="2"/>
          <w:numId w:val="4"/>
        </w:numPr>
        <w:tabs>
          <w:tab w:val="left" w:pos="2520"/>
        </w:tabs>
        <w:jc w:val="both"/>
      </w:pPr>
      <w:r w:rsidRPr="00141DBB">
        <w:t>V</w:t>
      </w:r>
      <w:r w:rsidR="00C44DDD" w:rsidRPr="00141DBB">
        <w:t>eikt samaksu par Preci šajā līgumā noteiktajos termiņos un kārtībā, par samaksas kavējumu maksājot Pārdevējam līgumsodu 0,1</w:t>
      </w:r>
      <w:r w:rsidR="00DB3576" w:rsidRPr="00141DBB">
        <w:t xml:space="preserve">% (nulle komats viena procenta) </w:t>
      </w:r>
      <w:r w:rsidR="00C44DDD" w:rsidRPr="00141DBB">
        <w:t>apmērā no neapmaksātās rēķina summas par katru kavējuma dienu, bet ne vairāk par 10%</w:t>
      </w:r>
      <w:r w:rsidR="00DB3576" w:rsidRPr="00141DBB">
        <w:t xml:space="preserve"> (desmit procentiem) no neapmaksātās rēķina summas</w:t>
      </w:r>
      <w:r w:rsidRPr="00141DBB">
        <w:t>.</w:t>
      </w:r>
    </w:p>
    <w:p w14:paraId="6202952A" w14:textId="6051562B" w:rsidR="00C44DDD" w:rsidRPr="00141DBB" w:rsidRDefault="00A400B5" w:rsidP="00650609">
      <w:pPr>
        <w:pStyle w:val="ListParagraph"/>
        <w:numPr>
          <w:ilvl w:val="2"/>
          <w:numId w:val="4"/>
        </w:numPr>
        <w:tabs>
          <w:tab w:val="left" w:pos="2520"/>
        </w:tabs>
        <w:ind w:left="1134"/>
        <w:jc w:val="both"/>
      </w:pPr>
      <w:r w:rsidRPr="00141DBB">
        <w:t>N</w:t>
      </w:r>
      <w:r w:rsidR="00C44DDD" w:rsidRPr="00141DBB">
        <w:t>odrošināt pienā</w:t>
      </w:r>
      <w:r w:rsidRPr="00141DBB">
        <w:t>cīgus apstākļus Preces piegādei.</w:t>
      </w:r>
    </w:p>
    <w:p w14:paraId="20F4373C" w14:textId="2463C821" w:rsidR="00D76A8B" w:rsidRPr="00141DBB" w:rsidRDefault="00A400B5" w:rsidP="00D76A8B">
      <w:pPr>
        <w:numPr>
          <w:ilvl w:val="2"/>
          <w:numId w:val="4"/>
        </w:numPr>
        <w:tabs>
          <w:tab w:val="left" w:pos="1276"/>
        </w:tabs>
        <w:ind w:left="1134"/>
        <w:jc w:val="both"/>
      </w:pPr>
      <w:r w:rsidRPr="00141DBB">
        <w:t>S</w:t>
      </w:r>
      <w:r w:rsidR="00C44DDD" w:rsidRPr="00141DBB">
        <w:t>avlaicīgi veikt Pārdevēja piegādātās Preces pieņemšanu.</w:t>
      </w:r>
    </w:p>
    <w:p w14:paraId="4EF0FFE5" w14:textId="77777777" w:rsidR="00D76A8B" w:rsidRPr="00141DBB" w:rsidRDefault="00C44DDD" w:rsidP="00D76A8B">
      <w:pPr>
        <w:numPr>
          <w:ilvl w:val="2"/>
          <w:numId w:val="4"/>
        </w:numPr>
        <w:tabs>
          <w:tab w:val="left" w:pos="1276"/>
        </w:tabs>
        <w:ind w:left="1134"/>
        <w:jc w:val="both"/>
      </w:pPr>
      <w:r w:rsidRPr="00141DBB">
        <w:t xml:space="preserve">Ja Pārdevējs piegādājis Pircējam nekvalitatīvu Preci, vai piegādājis Preci Pasūtījumam neatbilstošā apjomā vai sortimentā un nav novērsis trūkumus šajā līgumā noteiktajā kārtībā, tad Pircējam ir tiesības piemērot Pārdevējam līgumsodu </w:t>
      </w:r>
      <w:r w:rsidR="000D2426" w:rsidRPr="00141DBB">
        <w:t>25</w:t>
      </w:r>
      <w:r w:rsidRPr="00141DBB">
        <w:t>% (</w:t>
      </w:r>
      <w:r w:rsidR="000D2426" w:rsidRPr="00141DBB">
        <w:t>divdesmit pieci</w:t>
      </w:r>
      <w:r w:rsidRPr="00141DBB">
        <w:t xml:space="preserve"> procentu) apmērā no Pircēja veiktā Pasūtījuma summas produktam, kas konstatēts kā nekvalitatīvs vai neatbilstošs Pircēja Pasūtījumam, par katru šādu gadījumu, kā arī Pārdevējs atlīdzina visus Pircējam radušos zaudējumus.</w:t>
      </w:r>
    </w:p>
    <w:p w14:paraId="518277A3" w14:textId="0FB7F346" w:rsidR="00D76A8B" w:rsidRPr="00141DBB" w:rsidRDefault="00D430A2" w:rsidP="00D76A8B">
      <w:pPr>
        <w:numPr>
          <w:ilvl w:val="2"/>
          <w:numId w:val="4"/>
        </w:numPr>
        <w:tabs>
          <w:tab w:val="left" w:pos="1276"/>
        </w:tabs>
        <w:ind w:left="1134"/>
        <w:jc w:val="both"/>
      </w:pPr>
      <w:r w:rsidRPr="00141DBB">
        <w:t>Ja Pārdevējs atsakās no šī L</w:t>
      </w:r>
      <w:r w:rsidR="00C44DDD" w:rsidRPr="00141DBB">
        <w:t>īguma izpildes, Pircējs ir tiesīgs piemērot Pārdevējam līgumsodu 10% (</w:t>
      </w:r>
      <w:r w:rsidR="00C44DDD" w:rsidRPr="00141DBB">
        <w:rPr>
          <w:i/>
        </w:rPr>
        <w:t>desmit procentu</w:t>
      </w:r>
      <w:r w:rsidR="00C44DDD" w:rsidRPr="00141DBB">
        <w:t xml:space="preserve">) apmērā no visu iepriekš veikto Pasūtījumu kopējās summas. Līgumsodu Pircējs ietur saskaņā ar šī līguma </w:t>
      </w:r>
      <w:r w:rsidR="000D2426" w:rsidRPr="00141DBB">
        <w:t>5</w:t>
      </w:r>
      <w:r w:rsidR="00C44DDD" w:rsidRPr="00141DBB">
        <w:t>.</w:t>
      </w:r>
      <w:r w:rsidR="008E03CB" w:rsidRPr="00141DBB">
        <w:t>2.1</w:t>
      </w:r>
      <w:r w:rsidR="00E35AD7">
        <w:t>1</w:t>
      </w:r>
      <w:r w:rsidR="00C44DDD" w:rsidRPr="00141DBB">
        <w:t xml:space="preserve">.punktu, bet, ja ieskaita </w:t>
      </w:r>
      <w:r w:rsidR="00C44DDD" w:rsidRPr="00141DBB">
        <w:lastRenderedPageBreak/>
        <w:t>kārtībā līgumsodu nav iespējams ieturēt - līgumsoda samaksas termiņš ir 15 (</w:t>
      </w:r>
      <w:r w:rsidR="00C44DDD" w:rsidRPr="00141DBB">
        <w:rPr>
          <w:i/>
        </w:rPr>
        <w:t>piecpadsmit</w:t>
      </w:r>
      <w:r w:rsidR="00C44DDD" w:rsidRPr="00141DBB">
        <w:t xml:space="preserve">) kalendārās dienas no līgumsoda rēķina nosūtīšanas dienas (pasta zīmogs). Par atteikšanos no Piegādes līguma izpildes šī punkta izpratnē tiek uzskatīta situācija, kad Pārdevējs nepiegādā vai piegādā mazāk par 50% </w:t>
      </w:r>
      <w:r w:rsidR="0011730C" w:rsidRPr="00141DBB">
        <w:t>(</w:t>
      </w:r>
      <w:r w:rsidR="0011730C" w:rsidRPr="00141DBB">
        <w:rPr>
          <w:i/>
        </w:rPr>
        <w:t>piecdesmit procentiem</w:t>
      </w:r>
      <w:r w:rsidR="0011730C" w:rsidRPr="00141DBB">
        <w:t>) no Pircēja pasūtījumā norādītā P</w:t>
      </w:r>
      <w:r w:rsidR="00C44DDD" w:rsidRPr="00141DBB">
        <w:t>reču sortimenta ilgāk kā 2 (</w:t>
      </w:r>
      <w:r w:rsidR="00C44DDD" w:rsidRPr="00141DBB">
        <w:rPr>
          <w:i/>
        </w:rPr>
        <w:t>divas</w:t>
      </w:r>
      <w:r w:rsidR="00C44DDD" w:rsidRPr="00141DBB">
        <w:t>) kalendārās dienas.</w:t>
      </w:r>
    </w:p>
    <w:p w14:paraId="6F41AC85" w14:textId="541D61BE" w:rsidR="00D76A8B" w:rsidRPr="00141DBB" w:rsidRDefault="00B977B5" w:rsidP="00D76A8B">
      <w:pPr>
        <w:numPr>
          <w:ilvl w:val="2"/>
          <w:numId w:val="4"/>
        </w:numPr>
        <w:tabs>
          <w:tab w:val="left" w:pos="1276"/>
        </w:tabs>
        <w:ind w:left="1134"/>
        <w:jc w:val="both"/>
      </w:pPr>
      <w:r w:rsidRPr="00141DBB">
        <w:t xml:space="preserve">Ja Pārdevējs nav piegādājis </w:t>
      </w:r>
      <w:r w:rsidR="005F7BC0" w:rsidRPr="00141DBB">
        <w:t>P</w:t>
      </w:r>
      <w:r w:rsidRPr="00141DBB">
        <w:t xml:space="preserve">reci kopā ar līguma </w:t>
      </w:r>
      <w:r w:rsidR="00416DB2" w:rsidRPr="00141DBB">
        <w:t>5.1.11</w:t>
      </w:r>
      <w:r w:rsidRPr="00141DBB">
        <w:t>.punktā kādu</w:t>
      </w:r>
      <w:r w:rsidR="00416DB2" w:rsidRPr="00141DBB">
        <w:t xml:space="preserve"> </w:t>
      </w:r>
      <w:r w:rsidRPr="00141DBB">
        <w:t>no minētiem dokumentiem</w:t>
      </w:r>
      <w:r w:rsidR="00B438C4" w:rsidRPr="00141DBB">
        <w:t>,</w:t>
      </w:r>
      <w:r w:rsidR="00BE7C21" w:rsidRPr="00141DBB">
        <w:t xml:space="preserve"> kas attiecas uz konkrēto </w:t>
      </w:r>
      <w:r w:rsidR="005F7BC0" w:rsidRPr="00141DBB">
        <w:t>P</w:t>
      </w:r>
      <w:r w:rsidR="00BE7C21" w:rsidRPr="00141DBB">
        <w:t>reci</w:t>
      </w:r>
      <w:r w:rsidRPr="00141DBB">
        <w:t xml:space="preserve">, </w:t>
      </w:r>
      <w:r w:rsidR="00BE7C21" w:rsidRPr="00141DBB">
        <w:t xml:space="preserve">tad </w:t>
      </w:r>
      <w:r w:rsidRPr="00141DBB">
        <w:t>Pircējam ir tiesības</w:t>
      </w:r>
      <w:r w:rsidR="002D5BF2" w:rsidRPr="00141DBB">
        <w:t xml:space="preserve"> piemērot </w:t>
      </w:r>
      <w:r w:rsidR="00BE7C21" w:rsidRPr="00141DBB">
        <w:t xml:space="preserve">Pārdevējam vienreizēju  </w:t>
      </w:r>
      <w:r w:rsidR="000411E9" w:rsidRPr="00141DBB">
        <w:t>līgum</w:t>
      </w:r>
      <w:r w:rsidR="002D5BF2" w:rsidRPr="00141DBB">
        <w:t>sodu</w:t>
      </w:r>
      <w:r w:rsidR="00BE7C21" w:rsidRPr="00141DBB">
        <w:rPr>
          <w:color w:val="FF0000"/>
        </w:rPr>
        <w:t xml:space="preserve"> </w:t>
      </w:r>
      <w:r w:rsidR="00BE7C21" w:rsidRPr="00141DBB">
        <w:t>10 EUR (</w:t>
      </w:r>
      <w:r w:rsidR="00BE7C21" w:rsidRPr="00141DBB">
        <w:rPr>
          <w:i/>
        </w:rPr>
        <w:t>desmit euro</w:t>
      </w:r>
      <w:r w:rsidR="00BE7C21" w:rsidRPr="00141DBB">
        <w:t xml:space="preserve">) apmērā par katru dokumentu kas attiecas uz konkrēto </w:t>
      </w:r>
      <w:r w:rsidR="005F7BC0" w:rsidRPr="00141DBB">
        <w:t>P</w:t>
      </w:r>
      <w:r w:rsidR="00BE7C21" w:rsidRPr="00141DBB">
        <w:t>reci.</w:t>
      </w:r>
    </w:p>
    <w:p w14:paraId="28E98124" w14:textId="7F2024F7" w:rsidR="00D76A8B" w:rsidRPr="00141DBB" w:rsidRDefault="00BE7C21" w:rsidP="00D76A8B">
      <w:pPr>
        <w:numPr>
          <w:ilvl w:val="2"/>
          <w:numId w:val="4"/>
        </w:numPr>
        <w:tabs>
          <w:tab w:val="left" w:pos="1276"/>
        </w:tabs>
        <w:ind w:left="1134"/>
        <w:jc w:val="both"/>
      </w:pPr>
      <w:r w:rsidRPr="00141DBB">
        <w:t xml:space="preserve">Ja Pārdevēja piegādātai </w:t>
      </w:r>
      <w:r w:rsidR="005F7BC0" w:rsidRPr="00141DBB">
        <w:t>P</w:t>
      </w:r>
      <w:r w:rsidRPr="00141DBB">
        <w:t>recei, kur</w:t>
      </w:r>
      <w:r w:rsidR="00C53CCB" w:rsidRPr="00141DBB">
        <w:t>a</w:t>
      </w:r>
      <w:r w:rsidRPr="00141DBB">
        <w:t xml:space="preserve"> atbilst nacionālās pārtikas kvalitātes shēmas (NPKS) vai bioloģiskās lauksaimniecības shēmas (BLS) prasībām</w:t>
      </w:r>
      <w:r w:rsidR="00B438C4" w:rsidRPr="00141DBB">
        <w:t>,</w:t>
      </w:r>
      <w:r w:rsidRPr="00141DBB">
        <w:t xml:space="preserve"> vai lauksaimniecības produktu integrētās audzēšanas prasībām (LPIA) </w:t>
      </w:r>
      <w:r w:rsidR="00C53CCB" w:rsidRPr="00141DBB">
        <w:t xml:space="preserve">piegādes brīdī nav </w:t>
      </w:r>
      <w:r w:rsidRPr="00141DBB">
        <w:t>atbilstoša</w:t>
      </w:r>
      <w:r w:rsidR="00B438C4" w:rsidRPr="00141DBB">
        <w:t>s</w:t>
      </w:r>
      <w:r w:rsidRPr="00141DBB">
        <w:t xml:space="preserve"> norāde</w:t>
      </w:r>
      <w:r w:rsidR="00B438C4" w:rsidRPr="00141DBB">
        <w:t>s</w:t>
      </w:r>
      <w:r w:rsidR="00C53CCB" w:rsidRPr="00141DBB">
        <w:t xml:space="preserve">, tad Pircējam ir tiesības piemērot Pārdevējam vienreizēju  </w:t>
      </w:r>
      <w:r w:rsidR="00312780" w:rsidRPr="00141DBB">
        <w:t>līgum</w:t>
      </w:r>
      <w:r w:rsidR="00C53CCB" w:rsidRPr="00141DBB">
        <w:t>sodu 10 EUR (</w:t>
      </w:r>
      <w:r w:rsidR="00C53CCB" w:rsidRPr="00141DBB">
        <w:rPr>
          <w:i/>
        </w:rPr>
        <w:t>desmit euro</w:t>
      </w:r>
      <w:r w:rsidR="00C53CCB" w:rsidRPr="00141DBB">
        <w:t xml:space="preserve">) apmērā par katru neatbilstošu norādi </w:t>
      </w:r>
      <w:r w:rsidR="005F7BC0" w:rsidRPr="00141DBB">
        <w:t>uz konkrēto P</w:t>
      </w:r>
      <w:r w:rsidR="00186C1C" w:rsidRPr="00141DBB">
        <w:t>reci.</w:t>
      </w:r>
    </w:p>
    <w:p w14:paraId="3EB04265" w14:textId="5BDEA17F" w:rsidR="00D76A8B" w:rsidRPr="00141DBB" w:rsidRDefault="007A0D2E" w:rsidP="00D76A8B">
      <w:pPr>
        <w:numPr>
          <w:ilvl w:val="2"/>
          <w:numId w:val="4"/>
        </w:numPr>
        <w:tabs>
          <w:tab w:val="left" w:pos="1276"/>
        </w:tabs>
        <w:ind w:left="1134"/>
        <w:jc w:val="both"/>
      </w:pPr>
      <w:r w:rsidRPr="00141DBB">
        <w:t>Ja</w:t>
      </w:r>
      <w:r w:rsidR="00880BA5" w:rsidRPr="00141DBB">
        <w:t xml:space="preserve"> Pircējs</w:t>
      </w:r>
      <w:r w:rsidRPr="00141DBB">
        <w:t xml:space="preserve"> konstatē piegādās </w:t>
      </w:r>
      <w:r w:rsidR="005F7BC0" w:rsidRPr="00141DBB">
        <w:t>P</w:t>
      </w:r>
      <w:r w:rsidRPr="00141DBB">
        <w:t>reces</w:t>
      </w:r>
      <w:r w:rsidR="00880BA5" w:rsidRPr="00141DBB">
        <w:t xml:space="preserve"> marķējumā </w:t>
      </w:r>
      <w:r w:rsidRPr="00141DBB">
        <w:t>neatbilstību</w:t>
      </w:r>
      <w:r w:rsidR="005D270E" w:rsidRPr="00141DBB">
        <w:t xml:space="preserve"> </w:t>
      </w:r>
      <w:r w:rsidR="00F7608D" w:rsidRPr="00141DBB">
        <w:t>tehniskajām piedāvājumam</w:t>
      </w:r>
      <w:r w:rsidR="00880BA5" w:rsidRPr="00141DBB">
        <w:t xml:space="preserve">, tad Pircējam ir tiesības </w:t>
      </w:r>
      <w:r w:rsidR="00416DB2" w:rsidRPr="00141DBB">
        <w:t>piemērot Pārdevējam vienreizēju</w:t>
      </w:r>
      <w:r w:rsidR="00880BA5" w:rsidRPr="00141DBB">
        <w:t xml:space="preserve"> </w:t>
      </w:r>
      <w:r w:rsidR="000411E9" w:rsidRPr="00141DBB">
        <w:t xml:space="preserve">līgumsodu </w:t>
      </w:r>
      <w:r w:rsidR="00880BA5" w:rsidRPr="00141DBB">
        <w:t>10 EUR (</w:t>
      </w:r>
      <w:r w:rsidR="00880BA5" w:rsidRPr="00141DBB">
        <w:rPr>
          <w:i/>
        </w:rPr>
        <w:t>desmit euro</w:t>
      </w:r>
      <w:r w:rsidR="00880BA5" w:rsidRPr="00141DBB">
        <w:t>) apmērā par katru</w:t>
      </w:r>
      <w:r w:rsidR="00F7608D" w:rsidRPr="00141DBB">
        <w:t xml:space="preserve"> šādu gadījumu</w:t>
      </w:r>
      <w:r w:rsidR="00880BA5" w:rsidRPr="00141DBB">
        <w:t>.</w:t>
      </w:r>
    </w:p>
    <w:p w14:paraId="2DB28601" w14:textId="18BF01F7" w:rsidR="00D76A8B" w:rsidRPr="00141DBB" w:rsidRDefault="008E27A5" w:rsidP="00D76A8B">
      <w:pPr>
        <w:numPr>
          <w:ilvl w:val="2"/>
          <w:numId w:val="4"/>
        </w:numPr>
        <w:tabs>
          <w:tab w:val="left" w:pos="1276"/>
        </w:tabs>
        <w:ind w:left="1134"/>
        <w:jc w:val="both"/>
      </w:pPr>
      <w:r w:rsidRPr="00141DBB">
        <w:t>Ja Pārdev</w:t>
      </w:r>
      <w:r w:rsidR="00445D73" w:rsidRPr="00141DBB">
        <w:t xml:space="preserve">ējs </w:t>
      </w:r>
      <w:r w:rsidR="00E35AD7">
        <w:t>neievēro līguma 5.1.14</w:t>
      </w:r>
      <w:r w:rsidR="006968B6" w:rsidRPr="00141DBB">
        <w:t>. punktā noteikto</w:t>
      </w:r>
      <w:r w:rsidR="009E4E5A" w:rsidRPr="00141DBB">
        <w:t>,</w:t>
      </w:r>
      <w:r w:rsidR="006968B6" w:rsidRPr="00141DBB">
        <w:t xml:space="preserve"> </w:t>
      </w:r>
      <w:r w:rsidR="0035347B" w:rsidRPr="00141DBB">
        <w:t xml:space="preserve">tad Pircējam ir tiesības piemērot Pārdevējam vienreizēju  </w:t>
      </w:r>
      <w:r w:rsidR="000411E9" w:rsidRPr="00141DBB">
        <w:t>līgum</w:t>
      </w:r>
      <w:r w:rsidR="0035347B" w:rsidRPr="00141DBB">
        <w:t>sodu 10 EUR (</w:t>
      </w:r>
      <w:r w:rsidR="0035347B" w:rsidRPr="00141DBB">
        <w:rPr>
          <w:i/>
        </w:rPr>
        <w:t>desmit euro</w:t>
      </w:r>
      <w:r w:rsidR="0035347B" w:rsidRPr="00141DBB">
        <w:t>) apmērā par katru šādu gadījumu.</w:t>
      </w:r>
    </w:p>
    <w:p w14:paraId="60C235DD" w14:textId="77777777" w:rsidR="00D76A8B" w:rsidRPr="00141DBB" w:rsidRDefault="00FD55C3" w:rsidP="00D76A8B">
      <w:pPr>
        <w:numPr>
          <w:ilvl w:val="2"/>
          <w:numId w:val="4"/>
        </w:numPr>
        <w:tabs>
          <w:tab w:val="left" w:pos="1276"/>
        </w:tabs>
        <w:ind w:left="1134"/>
        <w:jc w:val="both"/>
      </w:pPr>
      <w:r w:rsidRPr="00141DBB">
        <w:t xml:space="preserve">Pircējam </w:t>
      </w:r>
      <w:r w:rsidR="00186C1C" w:rsidRPr="00141DBB">
        <w:t>papildus Pārdevēja norādītajai informācijai un iesniegtajiem dokumentiem ir tiesības  veikt piegādāto Preču izcelsmes un kvalitātes pārbaudi.</w:t>
      </w:r>
    </w:p>
    <w:p w14:paraId="3E223646" w14:textId="3AC6E8EB" w:rsidR="00D60DE1" w:rsidRPr="00141DBB" w:rsidRDefault="00C44DDD" w:rsidP="00D60DE1">
      <w:pPr>
        <w:numPr>
          <w:ilvl w:val="2"/>
          <w:numId w:val="4"/>
        </w:numPr>
        <w:tabs>
          <w:tab w:val="left" w:pos="1276"/>
        </w:tabs>
        <w:ind w:left="1134"/>
        <w:jc w:val="both"/>
      </w:pPr>
      <w:r w:rsidRPr="00141DBB">
        <w:t>Pircējam bez papildus formalitātēm ir tiesības veikt līgumsoda summas ieskaitu veidā no jebkurām summām, ko Pircējam ir pienākums izmaksāt Pārdevējam.</w:t>
      </w:r>
    </w:p>
    <w:p w14:paraId="61CEA264" w14:textId="1095F40B" w:rsidR="00D60DE1" w:rsidRPr="00141DBB" w:rsidRDefault="00D60DE1" w:rsidP="00D60DE1">
      <w:pPr>
        <w:tabs>
          <w:tab w:val="left" w:pos="1276"/>
        </w:tabs>
        <w:ind w:left="1134"/>
        <w:jc w:val="both"/>
        <w:rPr>
          <w:color w:val="5B9BD5" w:themeColor="accent1"/>
        </w:rPr>
      </w:pPr>
    </w:p>
    <w:p w14:paraId="1D35867C" w14:textId="2DF93D40" w:rsidR="00D60DE1" w:rsidRPr="00141DBB" w:rsidRDefault="00D60DE1" w:rsidP="003D0015">
      <w:pPr>
        <w:pStyle w:val="ListParagraph"/>
        <w:numPr>
          <w:ilvl w:val="0"/>
          <w:numId w:val="4"/>
        </w:numPr>
        <w:tabs>
          <w:tab w:val="left" w:pos="2520"/>
        </w:tabs>
        <w:jc w:val="center"/>
        <w:rPr>
          <w:b/>
        </w:rPr>
      </w:pPr>
      <w:r w:rsidRPr="00141DBB">
        <w:rPr>
          <w:b/>
        </w:rPr>
        <w:t>Pušu atbildība</w:t>
      </w:r>
    </w:p>
    <w:p w14:paraId="7B26530D" w14:textId="35E71B14" w:rsidR="00D60DE1" w:rsidRPr="00141DBB" w:rsidRDefault="00D60DE1" w:rsidP="003D0015">
      <w:pPr>
        <w:tabs>
          <w:tab w:val="left" w:pos="1134"/>
        </w:tabs>
        <w:ind w:left="540" w:hanging="540"/>
        <w:jc w:val="both"/>
      </w:pPr>
      <w:r w:rsidRPr="00141DBB">
        <w:t>6.1. Puses savstarpēji ir atbildīgas par otrai Pusei nodarītajiem zaudējum</w:t>
      </w:r>
      <w:r w:rsidR="003D0015" w:rsidRPr="00141DBB">
        <w:t xml:space="preserve">iem, ja tie radušies vienas vai </w:t>
      </w:r>
      <w:r w:rsidRPr="00141DBB">
        <w:t>otras Puses vai tā darbinieka, kā arī šī līguma izpildē iesaistīto trešo personu darbības vai bezdarbības, kā arī rupjas neuzmanības, ļaunā nolūkā izdarīto darbību vai nolaidības rezultātā.</w:t>
      </w:r>
    </w:p>
    <w:p w14:paraId="09E5C9C5" w14:textId="63BFF6BA" w:rsidR="00D60DE1" w:rsidRPr="00141DBB" w:rsidRDefault="00D60DE1" w:rsidP="003D0015">
      <w:pPr>
        <w:tabs>
          <w:tab w:val="left" w:pos="1134"/>
        </w:tabs>
        <w:ind w:left="540" w:hanging="540"/>
        <w:jc w:val="both"/>
      </w:pPr>
      <w:r w:rsidRPr="00141DBB">
        <w:t>6.2. Jebkura šajā līgumā noteiktā Līgumsoda samaksa neatbrīvo Puses no saistību pilnīgas izpildes.</w:t>
      </w:r>
    </w:p>
    <w:p w14:paraId="760D4906" w14:textId="77777777" w:rsidR="00D60DE1" w:rsidRPr="00141DBB" w:rsidRDefault="00D60DE1" w:rsidP="00D60DE1">
      <w:pPr>
        <w:tabs>
          <w:tab w:val="left" w:pos="2520"/>
        </w:tabs>
        <w:ind w:left="540"/>
      </w:pPr>
    </w:p>
    <w:p w14:paraId="48E13727" w14:textId="17A9F2EF" w:rsidR="00C44DDD" w:rsidRPr="00141DBB" w:rsidRDefault="00C44DDD" w:rsidP="00D60DE1">
      <w:pPr>
        <w:pStyle w:val="ListParagraph"/>
        <w:numPr>
          <w:ilvl w:val="0"/>
          <w:numId w:val="4"/>
        </w:numPr>
        <w:tabs>
          <w:tab w:val="left" w:pos="2520"/>
        </w:tabs>
        <w:jc w:val="center"/>
        <w:rPr>
          <w:b/>
        </w:rPr>
      </w:pPr>
      <w:r w:rsidRPr="00141DBB">
        <w:rPr>
          <w:b/>
        </w:rPr>
        <w:t>Izmaiņas līgumā, tā darbības izbeigšana</w:t>
      </w:r>
    </w:p>
    <w:p w14:paraId="5507A633" w14:textId="4624C389" w:rsidR="00281EAA" w:rsidRPr="00141DBB" w:rsidRDefault="003D0015" w:rsidP="003D0015">
      <w:pPr>
        <w:tabs>
          <w:tab w:val="left" w:pos="2520"/>
        </w:tabs>
        <w:ind w:left="426" w:hanging="426"/>
        <w:jc w:val="both"/>
      </w:pPr>
      <w:r w:rsidRPr="00141DBB">
        <w:t xml:space="preserve">7.1. </w:t>
      </w:r>
      <w:r w:rsidR="00C44DDD" w:rsidRPr="00141DBB">
        <w:t>Līgumu var grozīt vai izbeigt, Pusēm savstarpēji vienojoties. Jebkuras līguma izmaiņas vai papildinājumi tiek noformēti rakstveidā un kļūst par šī līguma neatņemamu sastāvdaļu.</w:t>
      </w:r>
      <w:bookmarkStart w:id="0" w:name="_Hlk487724460"/>
    </w:p>
    <w:p w14:paraId="2D7DF739" w14:textId="537B7878" w:rsidR="00281EAA" w:rsidRPr="00141DBB" w:rsidRDefault="003D0015" w:rsidP="003D0015">
      <w:pPr>
        <w:tabs>
          <w:tab w:val="left" w:pos="2520"/>
        </w:tabs>
        <w:ind w:left="426" w:hanging="426"/>
        <w:jc w:val="both"/>
      </w:pPr>
      <w:r w:rsidRPr="00141DBB">
        <w:t>7.2.</w:t>
      </w:r>
      <w:r w:rsidR="00281EAA" w:rsidRPr="00141DBB">
        <w:t xml:space="preserve">Vienu reizi ceturksnī Pārdevējs ir tiesīgs pieprasīt mainīt nolīgto preču vienību cenu līdz 10% </w:t>
      </w:r>
      <w:r w:rsidR="00281EAA" w:rsidRPr="00141DBB">
        <w:rPr>
          <w:i/>
        </w:rPr>
        <w:t>(desmit procentiem)</w:t>
      </w:r>
      <w:r w:rsidR="00281EAA" w:rsidRPr="00141DBB">
        <w:t>, bet ne agrāk kā pēc 6 (s</w:t>
      </w:r>
      <w:r w:rsidR="00281EAA" w:rsidRPr="00141DBB">
        <w:rPr>
          <w:i/>
        </w:rPr>
        <w:t>ešiem</w:t>
      </w:r>
      <w:r w:rsidR="00281EAA" w:rsidRPr="00141DBB">
        <w:t>) mēnešiem no līguma noslēgšanas dienas. Šāda cenu paaugstināšana būs iespējama gadījumā, ja nepieciešamība pēc cenu paaugstināšanas izrietēs no normatīvo aktu prasībām vai valsts nodokļu politikas izmaiņu gadījumā, vai no Pārdevēja neatkarīgu ārkārtas iemeslu gadījumā (piemēram, laika apstākļu dēļ Pārdevējs cietis zaudējumus utml.). Pieprasot palielināt cenu saskaņā ar šī punkta noteikumiem, Pārdevējam jāiesniedz Pircējam rakstveida iesniegums, kurā jānorāda izvērsts pamatojums cenu palielināšanai un jāpievieno nepieciešamie dokumenti, kas apliecinātu iesniegumā minēto. Pircējam būs tiesības pieprasīt papildus dokumentāciju un informāciju no Pārdevēja, lai pārliecinātos par cenu palielināšanas objektivitāti. Šāda cenu palielināšana būs iespējama tikai pēc Pircēja rakstveida piekrišanas</w:t>
      </w:r>
      <w:bookmarkEnd w:id="0"/>
      <w:r w:rsidR="00281EAA" w:rsidRPr="00141DBB">
        <w:t>.</w:t>
      </w:r>
    </w:p>
    <w:p w14:paraId="314BCEB8" w14:textId="79D3ADCF" w:rsidR="00281EAA" w:rsidRPr="00141DBB" w:rsidRDefault="00281EAA" w:rsidP="003D0015">
      <w:pPr>
        <w:pStyle w:val="ListParagraph"/>
        <w:numPr>
          <w:ilvl w:val="1"/>
          <w:numId w:val="9"/>
        </w:numPr>
        <w:tabs>
          <w:tab w:val="left" w:pos="2520"/>
        </w:tabs>
        <w:jc w:val="both"/>
      </w:pPr>
      <w:bookmarkStart w:id="1" w:name="_Hlk487724269"/>
      <w:r w:rsidRPr="00141DBB">
        <w:t>Līguma iz</w:t>
      </w:r>
      <w:r w:rsidR="00EF0074" w:rsidRPr="00141DBB">
        <w:t>pildes laikā iespējama Preces</w:t>
      </w:r>
      <w:r w:rsidRPr="00141DBB">
        <w:t xml:space="preserve"> maiņa pret līdzvērtīgu kvalitātē un cenā, ja tehniskajā specifikācijā</w:t>
      </w:r>
      <w:r w:rsidR="004E1B8A" w:rsidRPr="00141DBB">
        <w:t>/tehniskajā piedāvājumā minētā P</w:t>
      </w:r>
      <w:r w:rsidRPr="00141DBB">
        <w:t>rece vairs netiek ražota, vai tirdzniecībā nav pieejama.</w:t>
      </w:r>
      <w:bookmarkEnd w:id="1"/>
      <w:r w:rsidR="00C44DDD" w:rsidRPr="00141DBB">
        <w:t xml:space="preserve"> </w:t>
      </w:r>
    </w:p>
    <w:p w14:paraId="763A4E40" w14:textId="25387C96" w:rsidR="00C44DDD" w:rsidRPr="00141DBB" w:rsidRDefault="00C44DDD" w:rsidP="003D0015">
      <w:pPr>
        <w:pStyle w:val="ListParagraph"/>
        <w:numPr>
          <w:ilvl w:val="1"/>
          <w:numId w:val="9"/>
        </w:numPr>
        <w:tabs>
          <w:tab w:val="left" w:pos="2520"/>
        </w:tabs>
        <w:jc w:val="both"/>
      </w:pPr>
      <w:r w:rsidRPr="00141DBB">
        <w:lastRenderedPageBreak/>
        <w:t xml:space="preserve">Pircējam ir tiesības vienpusēji atkāpties no līguma, brīdinot  Pārdevēju 10 (desmit) dienas iepriekš, ja Pārdevējs atkārtoti (vairāk kā divas reizes) pārkāpj līguma noteikumus. </w:t>
      </w:r>
    </w:p>
    <w:p w14:paraId="35D8E9C8" w14:textId="79B41DF9" w:rsidR="00650609" w:rsidRPr="00141DBB" w:rsidRDefault="00650609" w:rsidP="003D0015">
      <w:pPr>
        <w:pStyle w:val="ListParagraph"/>
        <w:numPr>
          <w:ilvl w:val="1"/>
          <w:numId w:val="9"/>
        </w:numPr>
        <w:tabs>
          <w:tab w:val="left" w:pos="2520"/>
        </w:tabs>
        <w:ind w:left="426" w:hanging="426"/>
        <w:jc w:val="both"/>
      </w:pPr>
      <w:r w:rsidRPr="00141DBB">
        <w:t xml:space="preserve"> </w:t>
      </w:r>
      <w:r w:rsidR="00C44DDD" w:rsidRPr="00141DBB">
        <w:t>Pircējam ir tiesības vienpusēji un bez brīdinājuma atkāpties no līguma, ja tiek konstatēts, ka piegādātā Prece neatbilst L</w:t>
      </w:r>
      <w:r w:rsidR="0011730C" w:rsidRPr="00141DBB">
        <w:t xml:space="preserve">atvijas </w:t>
      </w:r>
      <w:r w:rsidR="00C44DDD" w:rsidRPr="00141DBB">
        <w:t>R</w:t>
      </w:r>
      <w:r w:rsidR="0011730C" w:rsidRPr="00141DBB">
        <w:t>epublikas</w:t>
      </w:r>
      <w:r w:rsidR="00C44DDD" w:rsidRPr="00141DBB">
        <w:t xml:space="preserve"> normatīvo aktu prasībām un ja piegādātā Prece vai pats piegādes process </w:t>
      </w:r>
      <w:r w:rsidR="00B655E3" w:rsidRPr="00141DBB">
        <w:t xml:space="preserve">rada draudus </w:t>
      </w:r>
      <w:r w:rsidR="00C44DDD" w:rsidRPr="00141DBB">
        <w:t>Pircējam (bērnu drošībai un veselībai).</w:t>
      </w:r>
    </w:p>
    <w:p w14:paraId="5D8D734C" w14:textId="77777777" w:rsidR="00650609" w:rsidRPr="00141DBB" w:rsidRDefault="00650609" w:rsidP="003D0015">
      <w:pPr>
        <w:pStyle w:val="ListParagraph"/>
        <w:numPr>
          <w:ilvl w:val="1"/>
          <w:numId w:val="9"/>
        </w:numPr>
        <w:tabs>
          <w:tab w:val="left" w:pos="2520"/>
        </w:tabs>
        <w:ind w:left="426" w:hanging="426"/>
        <w:jc w:val="both"/>
      </w:pPr>
      <w:r w:rsidRPr="00141DBB">
        <w:t xml:space="preserve"> </w:t>
      </w:r>
      <w:r w:rsidR="00C44DDD" w:rsidRPr="00141DBB">
        <w:t>Pusēm nav tiesību vienpusēji atkāpties no līguma, ja otra Puse pilda līgumā uzņemtās saistības.</w:t>
      </w:r>
    </w:p>
    <w:p w14:paraId="168D1C0E" w14:textId="448EBDAF" w:rsidR="00C44DDD" w:rsidRPr="00141DBB" w:rsidRDefault="00650609" w:rsidP="003D0015">
      <w:pPr>
        <w:pStyle w:val="ListParagraph"/>
        <w:numPr>
          <w:ilvl w:val="1"/>
          <w:numId w:val="9"/>
        </w:numPr>
        <w:tabs>
          <w:tab w:val="left" w:pos="2520"/>
        </w:tabs>
        <w:ind w:left="426" w:hanging="426"/>
        <w:jc w:val="both"/>
      </w:pPr>
      <w:r w:rsidRPr="00141DBB">
        <w:t xml:space="preserve"> </w:t>
      </w:r>
      <w:r w:rsidR="00C44DDD" w:rsidRPr="00141DBB">
        <w:t>Ša</w:t>
      </w:r>
      <w:r w:rsidR="00281EAA" w:rsidRPr="00141DBB">
        <w:t>jā l</w:t>
      </w:r>
      <w:r w:rsidR="00C44DDD" w:rsidRPr="00141DBB">
        <w:t xml:space="preserve">īgumā obligāti veicami grozījumi sakarā ar </w:t>
      </w:r>
      <w:r w:rsidR="00C44DDD" w:rsidRPr="00141DBB">
        <w:rPr>
          <w:w w:val="104"/>
        </w:rPr>
        <w:t>iz</w:t>
      </w:r>
      <w:r w:rsidR="00C44DDD" w:rsidRPr="00141DBB">
        <w:rPr>
          <w:w w:val="103"/>
        </w:rPr>
        <w:t>m</w:t>
      </w:r>
      <w:r w:rsidR="00C44DDD" w:rsidRPr="00141DBB">
        <w:rPr>
          <w:w w:val="104"/>
        </w:rPr>
        <w:t>aiņ</w:t>
      </w:r>
      <w:r w:rsidR="00C44DDD" w:rsidRPr="00141DBB">
        <w:rPr>
          <w:w w:val="103"/>
        </w:rPr>
        <w:t>ām</w:t>
      </w:r>
      <w:r w:rsidR="00C44DDD" w:rsidRPr="00141DBB">
        <w:t xml:space="preserve"> normatīvos aktos, </w:t>
      </w:r>
      <w:r w:rsidR="00C44DDD" w:rsidRPr="00141DBB">
        <w:rPr>
          <w:w w:val="103"/>
        </w:rPr>
        <w:t>kur</w:t>
      </w:r>
      <w:r w:rsidR="00C44DDD" w:rsidRPr="00141DBB">
        <w:rPr>
          <w:w w:val="104"/>
        </w:rPr>
        <w:t xml:space="preserve">i </w:t>
      </w:r>
      <w:r w:rsidR="00C44DDD" w:rsidRPr="00141DBB">
        <w:rPr>
          <w:w w:val="103"/>
        </w:rPr>
        <w:t>p</w:t>
      </w:r>
      <w:r w:rsidR="00C44DDD" w:rsidRPr="00141DBB">
        <w:rPr>
          <w:w w:val="104"/>
        </w:rPr>
        <w:t>ieņe</w:t>
      </w:r>
      <w:r w:rsidR="00C44DDD" w:rsidRPr="00141DBB">
        <w:rPr>
          <w:w w:val="103"/>
        </w:rPr>
        <w:t>m</w:t>
      </w:r>
      <w:r w:rsidR="00C44DDD" w:rsidRPr="00141DBB">
        <w:rPr>
          <w:w w:val="104"/>
        </w:rPr>
        <w:t xml:space="preserve">ti </w:t>
      </w:r>
      <w:r w:rsidR="00C44DDD" w:rsidRPr="00141DBB">
        <w:t>pēc šī līguma noslēgšanas</w:t>
      </w:r>
      <w:r w:rsidR="003C30DE" w:rsidRPr="00141DBB">
        <w:t xml:space="preserve"> un attiecas uz līguma priekšmetu</w:t>
      </w:r>
      <w:r w:rsidR="00C44DDD" w:rsidRPr="00141DBB">
        <w:t xml:space="preserve">. Ja  grozījumi, kuri </w:t>
      </w:r>
      <w:r w:rsidR="00C44DDD" w:rsidRPr="00141DBB">
        <w:rPr>
          <w:w w:val="103"/>
        </w:rPr>
        <w:t>p</w:t>
      </w:r>
      <w:r w:rsidR="00C44DDD" w:rsidRPr="00141DBB">
        <w:rPr>
          <w:w w:val="104"/>
        </w:rPr>
        <w:t>ieņe</w:t>
      </w:r>
      <w:r w:rsidR="00C44DDD" w:rsidRPr="00141DBB">
        <w:rPr>
          <w:w w:val="103"/>
        </w:rPr>
        <w:t>m</w:t>
      </w:r>
      <w:r w:rsidR="00C44DDD" w:rsidRPr="00141DBB">
        <w:rPr>
          <w:w w:val="104"/>
        </w:rPr>
        <w:t xml:space="preserve">ti </w:t>
      </w:r>
      <w:r w:rsidR="00C44DDD" w:rsidRPr="00141DBB">
        <w:t xml:space="preserve">pēc līguma </w:t>
      </w:r>
      <w:r w:rsidR="00C44DDD" w:rsidRPr="00141DBB">
        <w:rPr>
          <w:w w:val="103"/>
        </w:rPr>
        <w:t>nos</w:t>
      </w:r>
      <w:r w:rsidR="00C44DDD" w:rsidRPr="00141DBB">
        <w:rPr>
          <w:w w:val="104"/>
        </w:rPr>
        <w:t>l</w:t>
      </w:r>
      <w:r w:rsidR="00C44DDD" w:rsidRPr="00141DBB">
        <w:rPr>
          <w:w w:val="103"/>
        </w:rPr>
        <w:t>ēgš</w:t>
      </w:r>
      <w:r w:rsidR="00C44DDD" w:rsidRPr="00141DBB">
        <w:rPr>
          <w:w w:val="104"/>
        </w:rPr>
        <w:t>a</w:t>
      </w:r>
      <w:r w:rsidR="00C44DDD" w:rsidRPr="00141DBB">
        <w:rPr>
          <w:w w:val="103"/>
        </w:rPr>
        <w:t>n</w:t>
      </w:r>
      <w:r w:rsidR="00C44DDD" w:rsidRPr="00141DBB">
        <w:rPr>
          <w:w w:val="104"/>
        </w:rPr>
        <w:t>a</w:t>
      </w:r>
      <w:r w:rsidR="00C44DDD" w:rsidRPr="00141DBB">
        <w:rPr>
          <w:w w:val="103"/>
        </w:rPr>
        <w:t xml:space="preserve">s, </w:t>
      </w:r>
      <w:r w:rsidR="00C44DDD" w:rsidRPr="00141DBB">
        <w:t xml:space="preserve">pasliktina kādas Puses stāvokli, tā ir tiesīga pieprasīt līguma </w:t>
      </w:r>
      <w:r w:rsidR="00C44DDD" w:rsidRPr="00141DBB">
        <w:rPr>
          <w:w w:val="104"/>
        </w:rPr>
        <w:t>izbeigšanu saprātīgā termiņā</w:t>
      </w:r>
      <w:r w:rsidR="003052D1" w:rsidRPr="00141DBB">
        <w:rPr>
          <w:w w:val="104"/>
        </w:rPr>
        <w:t>.</w:t>
      </w:r>
    </w:p>
    <w:p w14:paraId="3E79F8B6" w14:textId="77777777" w:rsidR="00C44DDD" w:rsidRPr="00141DBB" w:rsidRDefault="00C44DDD" w:rsidP="00650609">
      <w:pPr>
        <w:tabs>
          <w:tab w:val="left" w:pos="2520"/>
        </w:tabs>
        <w:jc w:val="center"/>
      </w:pPr>
    </w:p>
    <w:p w14:paraId="68473DB9" w14:textId="77777777" w:rsidR="00C44DDD" w:rsidRPr="00141DBB" w:rsidRDefault="00C44DDD" w:rsidP="003D0015">
      <w:pPr>
        <w:pStyle w:val="ListParagraph"/>
        <w:numPr>
          <w:ilvl w:val="0"/>
          <w:numId w:val="9"/>
        </w:numPr>
        <w:tabs>
          <w:tab w:val="left" w:pos="2520"/>
        </w:tabs>
        <w:jc w:val="center"/>
        <w:rPr>
          <w:b/>
        </w:rPr>
      </w:pPr>
      <w:r w:rsidRPr="00141DBB">
        <w:rPr>
          <w:b/>
        </w:rPr>
        <w:t>Strīdu risināšanas kārtība</w:t>
      </w:r>
    </w:p>
    <w:p w14:paraId="1017D9B9" w14:textId="690E2F50" w:rsidR="00C44DDD" w:rsidRPr="00141DBB" w:rsidRDefault="00C44DDD" w:rsidP="003D0015">
      <w:pPr>
        <w:pStyle w:val="ListParagraph"/>
        <w:widowControl w:val="0"/>
        <w:numPr>
          <w:ilvl w:val="1"/>
          <w:numId w:val="10"/>
        </w:numPr>
        <w:suppressAutoHyphens/>
        <w:autoSpaceDE w:val="0"/>
        <w:autoSpaceDN w:val="0"/>
        <w:adjustRightInd w:val="0"/>
        <w:ind w:left="426" w:hanging="426"/>
        <w:jc w:val="both"/>
        <w:rPr>
          <w:w w:val="103"/>
        </w:rPr>
      </w:pPr>
      <w:r w:rsidRPr="00141DBB">
        <w:t xml:space="preserve">Ja Pušu starpā rodas strīds vai </w:t>
      </w:r>
      <w:r w:rsidRPr="00141DBB">
        <w:rPr>
          <w:w w:val="103"/>
        </w:rPr>
        <w:t>n</w:t>
      </w:r>
      <w:r w:rsidRPr="00141DBB">
        <w:rPr>
          <w:w w:val="104"/>
        </w:rPr>
        <w:t>e</w:t>
      </w:r>
      <w:r w:rsidRPr="00141DBB">
        <w:rPr>
          <w:w w:val="103"/>
        </w:rPr>
        <w:t>s</w:t>
      </w:r>
      <w:r w:rsidRPr="00141DBB">
        <w:rPr>
          <w:w w:val="104"/>
        </w:rPr>
        <w:t>a</w:t>
      </w:r>
      <w:r w:rsidRPr="00141DBB">
        <w:rPr>
          <w:w w:val="103"/>
        </w:rPr>
        <w:t>sk</w:t>
      </w:r>
      <w:r w:rsidRPr="00141DBB">
        <w:rPr>
          <w:w w:val="104"/>
        </w:rPr>
        <w:t>aņa</w:t>
      </w:r>
      <w:r w:rsidRPr="00141DBB">
        <w:rPr>
          <w:w w:val="103"/>
        </w:rPr>
        <w:t>s,</w:t>
      </w:r>
      <w:r w:rsidR="0011730C" w:rsidRPr="00141DBB">
        <w:t xml:space="preserve"> kas saistītas ar Līgum</w:t>
      </w:r>
      <w:r w:rsidR="0060791E" w:rsidRPr="00141DBB">
        <w:t>a</w:t>
      </w:r>
      <w:r w:rsidR="00B64F99" w:rsidRPr="00141DBB">
        <w:t xml:space="preserve"> </w:t>
      </w:r>
      <w:r w:rsidRPr="00141DBB">
        <w:t xml:space="preserve">izpildi, </w:t>
      </w:r>
      <w:r w:rsidRPr="00141DBB">
        <w:rPr>
          <w:w w:val="103"/>
        </w:rPr>
        <w:t>Pus</w:t>
      </w:r>
      <w:r w:rsidRPr="00141DBB">
        <w:rPr>
          <w:w w:val="104"/>
        </w:rPr>
        <w:t>e</w:t>
      </w:r>
      <w:r w:rsidRPr="00141DBB">
        <w:rPr>
          <w:w w:val="103"/>
        </w:rPr>
        <w:t xml:space="preserve">s </w:t>
      </w:r>
      <w:r w:rsidRPr="00141DBB">
        <w:t xml:space="preserve">pieliek visas pūles to atrisināšanai pārrunu </w:t>
      </w:r>
      <w:r w:rsidRPr="00141DBB">
        <w:rPr>
          <w:w w:val="104"/>
        </w:rPr>
        <w:t>ceļ</w:t>
      </w:r>
      <w:r w:rsidRPr="00141DBB">
        <w:rPr>
          <w:w w:val="103"/>
        </w:rPr>
        <w:t>ā.</w:t>
      </w:r>
    </w:p>
    <w:p w14:paraId="7E0836D1" w14:textId="77777777" w:rsidR="00C44DDD" w:rsidRPr="00141DBB" w:rsidRDefault="00C44DDD" w:rsidP="003D0015">
      <w:pPr>
        <w:widowControl w:val="0"/>
        <w:numPr>
          <w:ilvl w:val="1"/>
          <w:numId w:val="10"/>
        </w:numPr>
        <w:suppressAutoHyphens/>
        <w:autoSpaceDE w:val="0"/>
        <w:autoSpaceDN w:val="0"/>
        <w:adjustRightInd w:val="0"/>
        <w:ind w:left="426" w:hanging="426"/>
        <w:jc w:val="both"/>
      </w:pPr>
      <w:r w:rsidRPr="00141DBB">
        <w:t xml:space="preserve">Strīds, kas saistīts ar līgumsaistību izpildi, Pusēm jāizskata 10 (desmit) darba dienu </w:t>
      </w:r>
      <w:r w:rsidRPr="00141DBB">
        <w:rPr>
          <w:w w:val="104"/>
        </w:rPr>
        <w:t>lai</w:t>
      </w:r>
      <w:r w:rsidRPr="00141DBB">
        <w:rPr>
          <w:w w:val="103"/>
        </w:rPr>
        <w:t>kā</w:t>
      </w:r>
      <w:r w:rsidRPr="00141DBB">
        <w:t xml:space="preserve"> no pretenzijas </w:t>
      </w:r>
      <w:r w:rsidRPr="00141DBB">
        <w:rPr>
          <w:w w:val="103"/>
        </w:rPr>
        <w:t>s</w:t>
      </w:r>
      <w:r w:rsidRPr="00141DBB">
        <w:rPr>
          <w:w w:val="104"/>
        </w:rPr>
        <w:t>aņe</w:t>
      </w:r>
      <w:r w:rsidRPr="00141DBB">
        <w:rPr>
          <w:w w:val="103"/>
        </w:rPr>
        <w:t>mš</w:t>
      </w:r>
      <w:r w:rsidRPr="00141DBB">
        <w:rPr>
          <w:w w:val="104"/>
        </w:rPr>
        <w:t>a</w:t>
      </w:r>
      <w:r w:rsidRPr="00141DBB">
        <w:rPr>
          <w:w w:val="103"/>
        </w:rPr>
        <w:t>n</w:t>
      </w:r>
      <w:r w:rsidRPr="00141DBB">
        <w:rPr>
          <w:w w:val="104"/>
        </w:rPr>
        <w:t>a</w:t>
      </w:r>
      <w:r w:rsidRPr="00141DBB">
        <w:rPr>
          <w:w w:val="103"/>
        </w:rPr>
        <w:t>s</w:t>
      </w:r>
      <w:r w:rsidRPr="00141DBB">
        <w:t xml:space="preserve"> </w:t>
      </w:r>
      <w:r w:rsidRPr="00141DBB">
        <w:rPr>
          <w:w w:val="103"/>
        </w:rPr>
        <w:t>d</w:t>
      </w:r>
      <w:r w:rsidRPr="00141DBB">
        <w:rPr>
          <w:w w:val="104"/>
        </w:rPr>
        <w:t>ie</w:t>
      </w:r>
      <w:r w:rsidRPr="00141DBB">
        <w:rPr>
          <w:w w:val="103"/>
        </w:rPr>
        <w:t>n</w:t>
      </w:r>
      <w:r w:rsidRPr="00141DBB">
        <w:rPr>
          <w:w w:val="104"/>
        </w:rPr>
        <w:t>a</w:t>
      </w:r>
      <w:r w:rsidRPr="00141DBB">
        <w:rPr>
          <w:w w:val="103"/>
        </w:rPr>
        <w:t>s.</w:t>
      </w:r>
    </w:p>
    <w:p w14:paraId="1C2BDB00" w14:textId="4C223522" w:rsidR="00C44DDD" w:rsidRPr="00141DBB" w:rsidRDefault="00C44DDD" w:rsidP="00D9742C">
      <w:pPr>
        <w:widowControl w:val="0"/>
        <w:numPr>
          <w:ilvl w:val="1"/>
          <w:numId w:val="10"/>
        </w:numPr>
        <w:suppressAutoHyphens/>
        <w:autoSpaceDE w:val="0"/>
        <w:autoSpaceDN w:val="0"/>
        <w:adjustRightInd w:val="0"/>
        <w:ind w:left="426" w:hanging="426"/>
        <w:jc w:val="both"/>
      </w:pPr>
      <w:r w:rsidRPr="00141DBB">
        <w:t xml:space="preserve">Strīdi, </w:t>
      </w:r>
      <w:r w:rsidR="009A1721">
        <w:t>kas</w:t>
      </w:r>
      <w:r w:rsidRPr="00141DBB">
        <w:t xml:space="preserve"> rodas sakarā ar šo Līgumu un kurus Puses nav varējušas atrisināt sarunu </w:t>
      </w:r>
      <w:r w:rsidRPr="00141DBB">
        <w:rPr>
          <w:w w:val="104"/>
        </w:rPr>
        <w:t>ceļ</w:t>
      </w:r>
      <w:r w:rsidRPr="00141DBB">
        <w:rPr>
          <w:w w:val="103"/>
        </w:rPr>
        <w:t xml:space="preserve">ā, </w:t>
      </w:r>
      <w:r w:rsidRPr="00141DBB">
        <w:t xml:space="preserve">tiek izskatīti </w:t>
      </w:r>
      <w:r w:rsidRPr="00141DBB">
        <w:rPr>
          <w:w w:val="103"/>
        </w:rPr>
        <w:t>s</w:t>
      </w:r>
      <w:r w:rsidRPr="00141DBB">
        <w:rPr>
          <w:w w:val="104"/>
        </w:rPr>
        <w:t>a</w:t>
      </w:r>
      <w:r w:rsidRPr="00141DBB">
        <w:rPr>
          <w:w w:val="103"/>
        </w:rPr>
        <w:t>sk</w:t>
      </w:r>
      <w:r w:rsidRPr="00141DBB">
        <w:rPr>
          <w:w w:val="104"/>
        </w:rPr>
        <w:t>aņ</w:t>
      </w:r>
      <w:r w:rsidRPr="00141DBB">
        <w:rPr>
          <w:w w:val="103"/>
        </w:rPr>
        <w:t>ā</w:t>
      </w:r>
      <w:r w:rsidRPr="00141DBB">
        <w:t xml:space="preserve"> ar </w:t>
      </w:r>
      <w:r w:rsidR="0060791E" w:rsidRPr="00141DBB">
        <w:t>Latvijas Republikā</w:t>
      </w:r>
      <w:r w:rsidRPr="00141DBB">
        <w:t xml:space="preserve"> spēkā esošajos normatīvajos aktos noteikto kārtību.  </w:t>
      </w:r>
    </w:p>
    <w:p w14:paraId="597D5834" w14:textId="77777777" w:rsidR="00C44DDD" w:rsidRPr="00141DBB" w:rsidRDefault="00C44DDD" w:rsidP="00C44DDD">
      <w:pPr>
        <w:tabs>
          <w:tab w:val="left" w:pos="2520"/>
        </w:tabs>
        <w:jc w:val="both"/>
      </w:pPr>
    </w:p>
    <w:p w14:paraId="38ADAE7D" w14:textId="77777777" w:rsidR="00C44DDD" w:rsidRPr="00141DBB" w:rsidRDefault="00C44DDD" w:rsidP="003D0015">
      <w:pPr>
        <w:numPr>
          <w:ilvl w:val="0"/>
          <w:numId w:val="10"/>
        </w:numPr>
        <w:tabs>
          <w:tab w:val="left" w:pos="2520"/>
        </w:tabs>
        <w:ind w:left="0" w:hanging="548"/>
        <w:jc w:val="center"/>
        <w:rPr>
          <w:b/>
        </w:rPr>
      </w:pPr>
      <w:r w:rsidRPr="00141DBB">
        <w:rPr>
          <w:b/>
        </w:rPr>
        <w:t>Nepārvarama vara</w:t>
      </w:r>
    </w:p>
    <w:p w14:paraId="7A0BC4F4" w14:textId="635A7454" w:rsidR="00C44DDD" w:rsidRPr="00141DBB" w:rsidRDefault="0060791E" w:rsidP="003D0015">
      <w:pPr>
        <w:numPr>
          <w:ilvl w:val="1"/>
          <w:numId w:val="10"/>
        </w:numPr>
        <w:tabs>
          <w:tab w:val="left" w:pos="2520"/>
        </w:tabs>
        <w:ind w:left="426" w:hanging="426"/>
        <w:jc w:val="both"/>
      </w:pPr>
      <w:r w:rsidRPr="00141DBB">
        <w:t>Puses tiek atbrīvotas no atbildības par l</w:t>
      </w:r>
      <w:r w:rsidR="00C44DDD" w:rsidRPr="00141DBB">
        <w:t xml:space="preserve">īguma pilnīgu vai daļēju neizpildi, ja šāda neizpilde radusies nepārvaramas varas vai ārkārtēju apstākļu rezultātā, kuru darbība sākusies pēc </w:t>
      </w:r>
      <w:r w:rsidRPr="00141DBB">
        <w:t>l</w:t>
      </w:r>
      <w:r w:rsidR="00C44DDD" w:rsidRPr="00141DBB">
        <w:t>īguma noslēgšanas un kurus nevarēja iepriekš paredzēt un novērst. Pie nepārvaramas varas vai ārkārtējiem apstākļi</w:t>
      </w:r>
      <w:r w:rsidR="002A7BE1" w:rsidRPr="00141DBB">
        <w:t>em pieskaitāmi: stihiskas</w:t>
      </w:r>
      <w:r w:rsidR="00C44DDD" w:rsidRPr="00141DBB">
        <w:t xml:space="preserve">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14:paraId="308FB2C9" w14:textId="77777777" w:rsidR="00C44DDD" w:rsidRPr="00141DBB" w:rsidRDefault="00C44DDD" w:rsidP="003D0015">
      <w:pPr>
        <w:numPr>
          <w:ilvl w:val="1"/>
          <w:numId w:val="10"/>
        </w:numPr>
        <w:tabs>
          <w:tab w:val="left" w:pos="2520"/>
        </w:tabs>
        <w:ind w:left="426" w:hanging="426"/>
        <w:jc w:val="both"/>
      </w:pPr>
      <w:r w:rsidRPr="00141DBB">
        <w:t xml:space="preserve">Pusēm, kas atsaucas uz nepārvaramas varas vai ārkārtēju apstākļu darbību, nekavējoties par šādiem apstākļiem rakstveidā jāziņo otrai Pusei, norādot, kādā termiņā ir iespējama un paredzama viņa </w:t>
      </w:r>
      <w:r w:rsidR="0060791E" w:rsidRPr="00141DBB">
        <w:t>l</w:t>
      </w:r>
      <w:r w:rsidRPr="00141DBB">
        <w:t>īgumā paredzēto saistību izpilde un pēc pieprasījuma, šādam ziņojumam jāpievieno izziņa, kuru izsniegusi kompetenta institūcija un kura satur ārkārtējo apstākļu darbības apstiprinājumu un to</w:t>
      </w:r>
      <w:r w:rsidR="0060791E" w:rsidRPr="00141DBB">
        <w:t>s</w:t>
      </w:r>
      <w:r w:rsidRPr="00141DBB">
        <w:t xml:space="preserve"> raksturo.</w:t>
      </w:r>
    </w:p>
    <w:p w14:paraId="13CAA376" w14:textId="77777777" w:rsidR="00C44DDD" w:rsidRPr="00141DBB" w:rsidRDefault="00C44DDD" w:rsidP="00C44DDD">
      <w:pPr>
        <w:tabs>
          <w:tab w:val="left" w:pos="2520"/>
        </w:tabs>
        <w:jc w:val="both"/>
      </w:pPr>
    </w:p>
    <w:p w14:paraId="5FEDA28F" w14:textId="77777777" w:rsidR="00C44DDD" w:rsidRPr="00141DBB" w:rsidRDefault="00C44DDD" w:rsidP="003D0015">
      <w:pPr>
        <w:numPr>
          <w:ilvl w:val="0"/>
          <w:numId w:val="10"/>
        </w:numPr>
        <w:tabs>
          <w:tab w:val="left" w:pos="709"/>
        </w:tabs>
        <w:ind w:left="0" w:hanging="406"/>
        <w:jc w:val="center"/>
        <w:rPr>
          <w:b/>
        </w:rPr>
      </w:pPr>
      <w:r w:rsidRPr="00141DBB">
        <w:rPr>
          <w:b/>
        </w:rPr>
        <w:t>Citi noteikumi</w:t>
      </w:r>
    </w:p>
    <w:p w14:paraId="3A8226BC" w14:textId="77777777" w:rsidR="00C44DDD" w:rsidRPr="00141DBB" w:rsidRDefault="00C44DDD" w:rsidP="003D0015">
      <w:pPr>
        <w:numPr>
          <w:ilvl w:val="1"/>
          <w:numId w:val="10"/>
        </w:numPr>
        <w:tabs>
          <w:tab w:val="left" w:pos="567"/>
        </w:tabs>
        <w:ind w:left="426" w:hanging="426"/>
        <w:jc w:val="both"/>
      </w:pPr>
      <w:r w:rsidRPr="00141DBB">
        <w:t xml:space="preserve">Šis </w:t>
      </w:r>
      <w:r w:rsidR="0060791E" w:rsidRPr="00141DBB">
        <w:t>l</w:t>
      </w:r>
      <w:r w:rsidRPr="00141DBB">
        <w:t>īgums ir saistošs Pircējam un Pārdevējam, kā arī Pušu tiesību un saistību pārņēmējiem.</w:t>
      </w:r>
    </w:p>
    <w:p w14:paraId="2E14CB85" w14:textId="6F7FF25E" w:rsidR="00C44DDD" w:rsidRPr="00141DBB" w:rsidRDefault="00C44DDD" w:rsidP="003D0015">
      <w:pPr>
        <w:numPr>
          <w:ilvl w:val="1"/>
          <w:numId w:val="10"/>
        </w:numPr>
        <w:tabs>
          <w:tab w:val="left" w:pos="567"/>
        </w:tabs>
        <w:ind w:left="426" w:hanging="426"/>
        <w:jc w:val="both"/>
      </w:pPr>
      <w:r w:rsidRPr="00141DBB">
        <w:t xml:space="preserve">Šis </w:t>
      </w:r>
      <w:r w:rsidR="0060791E" w:rsidRPr="00141DBB">
        <w:t>l</w:t>
      </w:r>
      <w:r w:rsidRPr="00141DBB">
        <w:t xml:space="preserve">īgums stājas </w:t>
      </w:r>
      <w:r w:rsidR="009A1721">
        <w:t xml:space="preserve">spēkā </w:t>
      </w:r>
      <w:r w:rsidR="00E35AD7" w:rsidRPr="00E35AD7">
        <w:rPr>
          <w:b/>
        </w:rPr>
        <w:t>2017.gada 6.novembrī</w:t>
      </w:r>
      <w:r w:rsidR="00E35AD7">
        <w:t xml:space="preserve"> un ir spēkā līdz </w:t>
      </w:r>
      <w:r w:rsidR="00E35AD7" w:rsidRPr="00E35AD7">
        <w:rPr>
          <w:b/>
        </w:rPr>
        <w:t>2018.gada 5.novembrim</w:t>
      </w:r>
      <w:r w:rsidR="00E35AD7">
        <w:t xml:space="preserve">. </w:t>
      </w:r>
    </w:p>
    <w:p w14:paraId="6ED08342" w14:textId="45E41061" w:rsidR="00C44DDD" w:rsidRPr="00141DBB" w:rsidRDefault="00C44DDD" w:rsidP="00377565">
      <w:pPr>
        <w:numPr>
          <w:ilvl w:val="1"/>
          <w:numId w:val="10"/>
        </w:numPr>
        <w:tabs>
          <w:tab w:val="left" w:pos="567"/>
        </w:tabs>
        <w:ind w:left="426" w:hanging="426"/>
        <w:jc w:val="both"/>
      </w:pPr>
      <w:r w:rsidRPr="00141DBB">
        <w:t xml:space="preserve">Neviena no Pusēm nav tiesīga bez otras Puses rakstiskas piekrišanas nodot kādu </w:t>
      </w:r>
      <w:r w:rsidRPr="00141DBB">
        <w:rPr>
          <w:w w:val="103"/>
        </w:rPr>
        <w:t xml:space="preserve">no </w:t>
      </w:r>
      <w:r w:rsidRPr="00141DBB">
        <w:t xml:space="preserve">līgumā </w:t>
      </w:r>
      <w:r w:rsidR="00377565" w:rsidRPr="00141DBB">
        <w:t xml:space="preserve">       </w:t>
      </w:r>
      <w:r w:rsidRPr="00141DBB">
        <w:t>noteik</w:t>
      </w:r>
      <w:r w:rsidR="001C6413" w:rsidRPr="00141DBB">
        <w:t>tajām saistībām vai tās izpildi</w:t>
      </w:r>
      <w:r w:rsidRPr="00141DBB">
        <w:t xml:space="preserve"> trešajām personām.  </w:t>
      </w:r>
    </w:p>
    <w:p w14:paraId="504861ED" w14:textId="4B0974F7" w:rsidR="00C44DDD" w:rsidRPr="00141DBB" w:rsidRDefault="00C44DDD" w:rsidP="003D0015">
      <w:pPr>
        <w:numPr>
          <w:ilvl w:val="1"/>
          <w:numId w:val="10"/>
        </w:numPr>
        <w:ind w:left="567" w:hanging="567"/>
        <w:jc w:val="both"/>
      </w:pPr>
      <w:r w:rsidRPr="00141DBB">
        <w:t xml:space="preserve">Šis līgums </w:t>
      </w:r>
      <w:r w:rsidR="0060791E" w:rsidRPr="00141DBB">
        <w:t>sagatavots</w:t>
      </w:r>
      <w:r w:rsidRPr="00141DBB">
        <w:t xml:space="preserve"> latviešu valodā</w:t>
      </w:r>
      <w:r w:rsidR="0060791E" w:rsidRPr="00141DBB">
        <w:t>,</w:t>
      </w:r>
      <w:r w:rsidRPr="00141DBB">
        <w:t xml:space="preserve"> divos eksemplāros, ar vienādu juridisku spēku, no kuriem viens glabājas pie Pircēja, otrs pie Pārdevēja.</w:t>
      </w:r>
    </w:p>
    <w:p w14:paraId="03E1B11F" w14:textId="7BA8A46E" w:rsidR="00C44DDD" w:rsidRPr="00141DBB" w:rsidRDefault="00C44DDD" w:rsidP="009B5F8E">
      <w:pPr>
        <w:numPr>
          <w:ilvl w:val="1"/>
          <w:numId w:val="10"/>
        </w:numPr>
        <w:ind w:left="567" w:hanging="567"/>
        <w:jc w:val="both"/>
      </w:pPr>
      <w:r w:rsidRPr="00141DBB">
        <w:t xml:space="preserve">Pircējs par pilnvaroto pārstāvi šī </w:t>
      </w:r>
      <w:r w:rsidR="0060791E" w:rsidRPr="00141DBB">
        <w:t>l</w:t>
      </w:r>
      <w:r w:rsidRPr="00141DBB">
        <w:t xml:space="preserve">īguma izpildes laikā nosaka </w:t>
      </w:r>
      <w:bookmarkStart w:id="2" w:name="_GoBack"/>
      <w:bookmarkEnd w:id="2"/>
    </w:p>
    <w:p w14:paraId="04549495" w14:textId="52CF742C" w:rsidR="00C44DDD" w:rsidRPr="00141DBB" w:rsidRDefault="00C44DDD" w:rsidP="009B5F8E">
      <w:pPr>
        <w:numPr>
          <w:ilvl w:val="1"/>
          <w:numId w:val="10"/>
        </w:numPr>
        <w:ind w:left="567" w:hanging="567"/>
        <w:jc w:val="both"/>
      </w:pPr>
      <w:r w:rsidRPr="00141DBB">
        <w:t xml:space="preserve">Pārdevējs par pilnvaroto pārstāvi šī </w:t>
      </w:r>
      <w:r w:rsidR="0060791E" w:rsidRPr="00141DBB">
        <w:t>l</w:t>
      </w:r>
      <w:r w:rsidRPr="00141DBB">
        <w:t xml:space="preserve">īguma izpildes laikā nosaka </w:t>
      </w:r>
    </w:p>
    <w:p w14:paraId="3BD4D2F3" w14:textId="77777777" w:rsidR="00C44DDD" w:rsidRPr="00141DBB" w:rsidRDefault="00C44DDD" w:rsidP="003D0015">
      <w:pPr>
        <w:numPr>
          <w:ilvl w:val="1"/>
          <w:numId w:val="10"/>
        </w:numPr>
        <w:tabs>
          <w:tab w:val="left" w:pos="567"/>
        </w:tabs>
        <w:ind w:left="567" w:hanging="567"/>
        <w:jc w:val="both"/>
      </w:pPr>
      <w:r w:rsidRPr="00141DBB">
        <w:t xml:space="preserve">Pušu pilnvarotie pārstāvji ir atbildīgi par līguma izpildes uzraudzīšanu, tai skaitā, par Preces pieņemšanu, dokumentācijas iesniegšanu un parakstīšanu atbilstoši šī </w:t>
      </w:r>
      <w:r w:rsidR="0060791E" w:rsidRPr="00141DBB">
        <w:t>l</w:t>
      </w:r>
      <w:r w:rsidRPr="00141DBB">
        <w:t>īguma prasībām, savlaicīgu rēķinu iesniegšanu un pieņemšanu, apstiprināšanu un nodošanu apmaksai, akta parakstīšanu.</w:t>
      </w:r>
    </w:p>
    <w:p w14:paraId="6EAD7E4E" w14:textId="5D674FB1" w:rsidR="00125B56" w:rsidRPr="00141DBB" w:rsidRDefault="00125B56" w:rsidP="003D0015">
      <w:pPr>
        <w:numPr>
          <w:ilvl w:val="1"/>
          <w:numId w:val="10"/>
        </w:numPr>
        <w:tabs>
          <w:tab w:val="left" w:pos="567"/>
        </w:tabs>
        <w:ind w:left="426" w:hanging="426"/>
        <w:jc w:val="both"/>
      </w:pPr>
      <w:r w:rsidRPr="00141DBB">
        <w:t xml:space="preserve">Puses paziņo viena otrai par savu rekvizītu maiņu 5 </w:t>
      </w:r>
      <w:r w:rsidR="0060791E" w:rsidRPr="00141DBB">
        <w:t xml:space="preserve">(piecu) </w:t>
      </w:r>
      <w:r w:rsidRPr="00141DBB">
        <w:t xml:space="preserve">darba dienu laikā no šādu izmaiņu </w:t>
      </w:r>
      <w:r w:rsidR="003D0015" w:rsidRPr="00141DBB">
        <w:t xml:space="preserve">     </w:t>
      </w:r>
      <w:r w:rsidRPr="00141DBB">
        <w:t>iestāšanās dienas.</w:t>
      </w:r>
    </w:p>
    <w:p w14:paraId="10D361DC" w14:textId="77777777" w:rsidR="00C44DDD" w:rsidRPr="00141DBB" w:rsidRDefault="00C44DDD" w:rsidP="003D0015">
      <w:pPr>
        <w:numPr>
          <w:ilvl w:val="1"/>
          <w:numId w:val="10"/>
        </w:numPr>
        <w:tabs>
          <w:tab w:val="left" w:pos="567"/>
        </w:tabs>
        <w:ind w:left="426" w:hanging="426"/>
        <w:jc w:val="both"/>
      </w:pPr>
      <w:r w:rsidRPr="00141DBB">
        <w:t xml:space="preserve">Savstarpējās Pušu attiecības, kas netika paredzētas parakstot līgumu, ir </w:t>
      </w:r>
      <w:r w:rsidRPr="00141DBB">
        <w:rPr>
          <w:w w:val="103"/>
        </w:rPr>
        <w:t>r</w:t>
      </w:r>
      <w:r w:rsidRPr="00141DBB">
        <w:rPr>
          <w:w w:val="104"/>
        </w:rPr>
        <w:t>e</w:t>
      </w:r>
      <w:r w:rsidRPr="00141DBB">
        <w:rPr>
          <w:w w:val="103"/>
        </w:rPr>
        <w:t>gu</w:t>
      </w:r>
      <w:r w:rsidRPr="00141DBB">
        <w:rPr>
          <w:w w:val="104"/>
        </w:rPr>
        <w:t>l</w:t>
      </w:r>
      <w:r w:rsidRPr="00141DBB">
        <w:rPr>
          <w:w w:val="103"/>
        </w:rPr>
        <w:t>ē</w:t>
      </w:r>
      <w:r w:rsidRPr="00141DBB">
        <w:rPr>
          <w:w w:val="104"/>
        </w:rPr>
        <w:t>ja</w:t>
      </w:r>
      <w:r w:rsidRPr="00141DBB">
        <w:rPr>
          <w:w w:val="103"/>
        </w:rPr>
        <w:t>m</w:t>
      </w:r>
      <w:r w:rsidRPr="00141DBB">
        <w:rPr>
          <w:w w:val="104"/>
        </w:rPr>
        <w:t>a</w:t>
      </w:r>
      <w:r w:rsidRPr="00141DBB">
        <w:rPr>
          <w:w w:val="103"/>
        </w:rPr>
        <w:t>s</w:t>
      </w:r>
      <w:r w:rsidRPr="00141DBB">
        <w:t xml:space="preserve"> </w:t>
      </w:r>
      <w:r w:rsidRPr="00141DBB">
        <w:rPr>
          <w:w w:val="103"/>
        </w:rPr>
        <w:t>s</w:t>
      </w:r>
      <w:r w:rsidRPr="00141DBB">
        <w:rPr>
          <w:w w:val="104"/>
        </w:rPr>
        <w:t>a</w:t>
      </w:r>
      <w:r w:rsidRPr="00141DBB">
        <w:rPr>
          <w:w w:val="103"/>
        </w:rPr>
        <w:t>sk</w:t>
      </w:r>
      <w:r w:rsidRPr="00141DBB">
        <w:rPr>
          <w:w w:val="104"/>
        </w:rPr>
        <w:t>aņ</w:t>
      </w:r>
      <w:r w:rsidRPr="00141DBB">
        <w:rPr>
          <w:w w:val="103"/>
        </w:rPr>
        <w:t>ā</w:t>
      </w:r>
      <w:r w:rsidRPr="00141DBB">
        <w:t xml:space="preserve"> ar L</w:t>
      </w:r>
      <w:r w:rsidR="0060791E" w:rsidRPr="00141DBB">
        <w:t>atvijas Republikā</w:t>
      </w:r>
      <w:r w:rsidRPr="00141DBB">
        <w:t xml:space="preserve"> spēkā esošiem normatīviem </w:t>
      </w:r>
      <w:r w:rsidRPr="00141DBB">
        <w:rPr>
          <w:w w:val="104"/>
        </w:rPr>
        <w:t>a</w:t>
      </w:r>
      <w:r w:rsidRPr="00141DBB">
        <w:rPr>
          <w:w w:val="103"/>
        </w:rPr>
        <w:t>k</w:t>
      </w:r>
      <w:r w:rsidRPr="00141DBB">
        <w:rPr>
          <w:w w:val="104"/>
        </w:rPr>
        <w:t>tie</w:t>
      </w:r>
      <w:r w:rsidRPr="00141DBB">
        <w:rPr>
          <w:w w:val="103"/>
        </w:rPr>
        <w:t>m.</w:t>
      </w:r>
    </w:p>
    <w:p w14:paraId="185E0194" w14:textId="77777777" w:rsidR="00C44DDD" w:rsidRPr="00141DBB" w:rsidRDefault="00C44DDD" w:rsidP="00C44DDD">
      <w:pPr>
        <w:tabs>
          <w:tab w:val="left" w:pos="2520"/>
        </w:tabs>
        <w:jc w:val="both"/>
      </w:pPr>
    </w:p>
    <w:p w14:paraId="696F3745" w14:textId="77777777" w:rsidR="00C44DDD" w:rsidRPr="00141DBB" w:rsidRDefault="00C44DDD" w:rsidP="003D0015">
      <w:pPr>
        <w:numPr>
          <w:ilvl w:val="0"/>
          <w:numId w:val="10"/>
        </w:numPr>
        <w:tabs>
          <w:tab w:val="left" w:pos="2520"/>
        </w:tabs>
        <w:ind w:left="0"/>
        <w:jc w:val="center"/>
        <w:rPr>
          <w:b/>
        </w:rPr>
      </w:pPr>
      <w:r w:rsidRPr="00141DBB">
        <w:rPr>
          <w:b/>
        </w:rPr>
        <w:lastRenderedPageBreak/>
        <w:t>Pušu rekvizīti un paraksti.</w:t>
      </w:r>
    </w:p>
    <w:p w14:paraId="6AA84E38" w14:textId="77777777" w:rsidR="00C44DDD" w:rsidRPr="00141DBB" w:rsidRDefault="00C44DDD" w:rsidP="00C44DDD">
      <w:pPr>
        <w:tabs>
          <w:tab w:val="left" w:pos="2520"/>
          <w:tab w:val="left" w:pos="2880"/>
          <w:tab w:val="left" w:pos="3600"/>
          <w:tab w:val="left" w:pos="4320"/>
          <w:tab w:val="left" w:pos="6720"/>
        </w:tabs>
        <w:jc w:val="both"/>
      </w:pPr>
    </w:p>
    <w:tbl>
      <w:tblPr>
        <w:tblW w:w="9174" w:type="dxa"/>
        <w:tblInd w:w="108" w:type="dxa"/>
        <w:tblLook w:val="01E0" w:firstRow="1" w:lastRow="1" w:firstColumn="1" w:lastColumn="1" w:noHBand="0" w:noVBand="0"/>
      </w:tblPr>
      <w:tblGrid>
        <w:gridCol w:w="4536"/>
        <w:gridCol w:w="4638"/>
      </w:tblGrid>
      <w:tr w:rsidR="00847B4A" w:rsidRPr="00B26446" w14:paraId="22EB85BE" w14:textId="77777777" w:rsidTr="00B64396">
        <w:tc>
          <w:tcPr>
            <w:tcW w:w="4536" w:type="dxa"/>
            <w:shd w:val="clear" w:color="auto" w:fill="auto"/>
          </w:tcPr>
          <w:p w14:paraId="3D7F8106" w14:textId="77777777" w:rsidR="00847B4A" w:rsidRPr="00B26446" w:rsidRDefault="00847B4A" w:rsidP="00B64396">
            <w:pPr>
              <w:pStyle w:val="BodyTextIndent"/>
              <w:tabs>
                <w:tab w:val="left" w:pos="0"/>
              </w:tabs>
              <w:spacing w:after="0"/>
              <w:ind w:left="0"/>
            </w:pPr>
            <w:r>
              <w:t>PIRCĒJS</w:t>
            </w:r>
            <w:r w:rsidRPr="00B26446">
              <w:t>:</w:t>
            </w:r>
          </w:p>
        </w:tc>
        <w:tc>
          <w:tcPr>
            <w:tcW w:w="4638" w:type="dxa"/>
            <w:shd w:val="clear" w:color="auto" w:fill="auto"/>
          </w:tcPr>
          <w:p w14:paraId="5F859680" w14:textId="77777777" w:rsidR="00847B4A" w:rsidRPr="00B26446" w:rsidRDefault="00847B4A" w:rsidP="00B64396">
            <w:pPr>
              <w:pStyle w:val="BodyTextIndent"/>
              <w:spacing w:after="0"/>
              <w:ind w:left="0"/>
            </w:pPr>
            <w:r>
              <w:t>PĀRDEVĒJS</w:t>
            </w:r>
            <w:r w:rsidRPr="00B26446">
              <w:t>:</w:t>
            </w:r>
          </w:p>
        </w:tc>
      </w:tr>
      <w:tr w:rsidR="00847B4A" w:rsidRPr="00CE172F" w14:paraId="57A648E0" w14:textId="77777777" w:rsidTr="00B64396">
        <w:tc>
          <w:tcPr>
            <w:tcW w:w="4536" w:type="dxa"/>
            <w:shd w:val="clear" w:color="auto" w:fill="auto"/>
          </w:tcPr>
          <w:p w14:paraId="40768A50" w14:textId="77777777" w:rsidR="00847B4A" w:rsidRPr="00EA3079" w:rsidRDefault="00847B4A" w:rsidP="00B64396">
            <w:pPr>
              <w:pStyle w:val="BodyTextIndent"/>
              <w:tabs>
                <w:tab w:val="left" w:pos="0"/>
              </w:tabs>
              <w:spacing w:after="0"/>
              <w:ind w:left="0"/>
            </w:pPr>
            <w:r w:rsidRPr="00EA3079">
              <w:t>Liepājas pilsētas domes Sociālais dienests</w:t>
            </w:r>
          </w:p>
          <w:p w14:paraId="1EA4F30F" w14:textId="77777777" w:rsidR="00847B4A" w:rsidRPr="00A45610" w:rsidRDefault="00847B4A" w:rsidP="00B64396">
            <w:pPr>
              <w:pStyle w:val="BodyTextIndent"/>
              <w:tabs>
                <w:tab w:val="left" w:pos="0"/>
              </w:tabs>
              <w:spacing w:after="0"/>
              <w:ind w:left="0"/>
            </w:pPr>
            <w:r>
              <w:t>Reģ. Nr.</w:t>
            </w:r>
            <w:r w:rsidRPr="00A45610">
              <w:t>90000035266</w:t>
            </w:r>
          </w:p>
          <w:p w14:paraId="390D51AE" w14:textId="77777777" w:rsidR="00847B4A" w:rsidRDefault="00847B4A" w:rsidP="00B64396">
            <w:pPr>
              <w:pStyle w:val="BodyTextIndent"/>
              <w:tabs>
                <w:tab w:val="left" w:pos="0"/>
              </w:tabs>
              <w:spacing w:after="0"/>
              <w:ind w:left="0"/>
            </w:pPr>
            <w:r w:rsidRPr="00A45610">
              <w:t>Adrese: E.Veidenbauma iela 3, Liepāja</w:t>
            </w:r>
            <w:r>
              <w:t xml:space="preserve">,  </w:t>
            </w:r>
          </w:p>
          <w:p w14:paraId="4F0341C6" w14:textId="77777777" w:rsidR="00847B4A" w:rsidRPr="00A45610" w:rsidRDefault="00847B4A" w:rsidP="00B64396">
            <w:pPr>
              <w:pStyle w:val="BodyTextIndent"/>
              <w:tabs>
                <w:tab w:val="left" w:pos="0"/>
              </w:tabs>
              <w:spacing w:after="0"/>
              <w:ind w:left="0"/>
            </w:pPr>
            <w:r>
              <w:t>LV 3401</w:t>
            </w:r>
          </w:p>
          <w:p w14:paraId="17DB7AC2" w14:textId="77777777" w:rsidR="00847B4A" w:rsidRPr="00A45610" w:rsidRDefault="00847B4A" w:rsidP="00B64396">
            <w:pPr>
              <w:pStyle w:val="BodyTextIndent"/>
              <w:tabs>
                <w:tab w:val="left" w:pos="0"/>
              </w:tabs>
              <w:spacing w:after="0"/>
              <w:ind w:left="0"/>
            </w:pPr>
          </w:p>
          <w:p w14:paraId="5A01315A" w14:textId="77777777" w:rsidR="00847B4A" w:rsidRPr="00A45610" w:rsidRDefault="00847B4A" w:rsidP="00B64396">
            <w:pPr>
              <w:pStyle w:val="BodyTextIndent"/>
              <w:tabs>
                <w:tab w:val="left" w:pos="0"/>
              </w:tabs>
              <w:spacing w:after="0"/>
              <w:ind w:left="0"/>
            </w:pPr>
          </w:p>
          <w:p w14:paraId="7ACF3178" w14:textId="77777777" w:rsidR="00847B4A" w:rsidRPr="00A45610" w:rsidRDefault="00847B4A" w:rsidP="00B64396">
            <w:pPr>
              <w:pStyle w:val="BodyTextIndent"/>
              <w:tabs>
                <w:tab w:val="left" w:pos="0"/>
              </w:tabs>
              <w:spacing w:after="0"/>
              <w:ind w:left="0"/>
            </w:pPr>
            <w:r w:rsidRPr="00A45610">
              <w:t>_____________________</w:t>
            </w:r>
            <w:r>
              <w:t>I.BARTKEVIČA</w:t>
            </w:r>
          </w:p>
          <w:p w14:paraId="79A9B862" w14:textId="77777777" w:rsidR="00847B4A" w:rsidRPr="00A45610" w:rsidRDefault="00847B4A" w:rsidP="00B64396">
            <w:pPr>
              <w:pStyle w:val="BodyTextIndent"/>
              <w:tabs>
                <w:tab w:val="left" w:pos="0"/>
              </w:tabs>
              <w:spacing w:after="0"/>
              <w:ind w:left="0"/>
            </w:pPr>
            <w:r w:rsidRPr="00A45610">
              <w:t>z.v.</w:t>
            </w:r>
          </w:p>
        </w:tc>
        <w:tc>
          <w:tcPr>
            <w:tcW w:w="4638" w:type="dxa"/>
            <w:shd w:val="clear" w:color="auto" w:fill="auto"/>
          </w:tcPr>
          <w:p w14:paraId="7F13881A" w14:textId="77777777" w:rsidR="00847B4A" w:rsidRPr="00EA3079" w:rsidRDefault="00847B4A" w:rsidP="00B64396">
            <w:pPr>
              <w:pStyle w:val="BodyTextIndent"/>
              <w:spacing w:after="0"/>
              <w:ind w:left="0"/>
            </w:pPr>
            <w:r w:rsidRPr="00EA3079">
              <w:t>SIA „</w:t>
            </w:r>
            <w:r>
              <w:t>ADS Baltic</w:t>
            </w:r>
            <w:r w:rsidRPr="00EA3079">
              <w:t>”</w:t>
            </w:r>
          </w:p>
          <w:p w14:paraId="2B593B11" w14:textId="77777777" w:rsidR="00847B4A" w:rsidRPr="009344A9" w:rsidRDefault="00847B4A" w:rsidP="00B64396">
            <w:pPr>
              <w:pStyle w:val="BodyTextIndent"/>
              <w:spacing w:after="0"/>
              <w:ind w:left="0"/>
            </w:pPr>
            <w:r w:rsidRPr="009344A9">
              <w:t>Reģistrācijas Nr.</w:t>
            </w:r>
            <w:r>
              <w:t>42103018723</w:t>
            </w:r>
          </w:p>
          <w:p w14:paraId="193BCB21" w14:textId="77777777" w:rsidR="00847B4A" w:rsidRDefault="00847B4A" w:rsidP="00B64396">
            <w:pPr>
              <w:pStyle w:val="BodyTextIndent"/>
              <w:spacing w:after="0"/>
              <w:ind w:left="0"/>
            </w:pPr>
            <w:r>
              <w:t>Adrese: Oskara Kalpaka iela 44A, Liepāja, LV 3405</w:t>
            </w:r>
          </w:p>
          <w:p w14:paraId="6472C641" w14:textId="77777777" w:rsidR="00847B4A" w:rsidRPr="00CE172F" w:rsidRDefault="00847B4A" w:rsidP="00B64396">
            <w:pPr>
              <w:pStyle w:val="BodyTextIndent"/>
              <w:spacing w:after="0"/>
              <w:ind w:left="0"/>
            </w:pPr>
          </w:p>
          <w:p w14:paraId="222C9A0F" w14:textId="77777777" w:rsidR="00847B4A" w:rsidRDefault="00847B4A" w:rsidP="00B64396">
            <w:pPr>
              <w:pStyle w:val="BodyTextIndent"/>
              <w:spacing w:after="0"/>
              <w:ind w:left="0"/>
            </w:pPr>
          </w:p>
          <w:p w14:paraId="241F0140" w14:textId="77777777" w:rsidR="00847B4A" w:rsidRDefault="00847B4A" w:rsidP="00B64396">
            <w:pPr>
              <w:pStyle w:val="BodyTextIndent"/>
              <w:spacing w:after="0"/>
              <w:ind w:left="0"/>
            </w:pPr>
            <w:r>
              <w:t>____________________ A.REĶĒNS</w:t>
            </w:r>
          </w:p>
          <w:p w14:paraId="547FB8E2" w14:textId="77777777" w:rsidR="00847B4A" w:rsidRDefault="00847B4A" w:rsidP="00B64396">
            <w:pPr>
              <w:pStyle w:val="BodyTextIndent"/>
              <w:spacing w:after="0"/>
              <w:ind w:left="0"/>
            </w:pPr>
            <w:r>
              <w:t>z.v.</w:t>
            </w:r>
          </w:p>
          <w:p w14:paraId="42E49EA0" w14:textId="77777777" w:rsidR="00847B4A" w:rsidRPr="00CE172F" w:rsidRDefault="00847B4A" w:rsidP="00B64396">
            <w:pPr>
              <w:pStyle w:val="BodyTextIndent"/>
              <w:spacing w:after="0"/>
              <w:ind w:left="0"/>
            </w:pPr>
          </w:p>
        </w:tc>
      </w:tr>
    </w:tbl>
    <w:p w14:paraId="55CDB9B9" w14:textId="77777777" w:rsidR="00C44DDD" w:rsidRPr="00141DBB" w:rsidRDefault="00C44DDD" w:rsidP="00C44DDD">
      <w:pPr>
        <w:tabs>
          <w:tab w:val="left" w:pos="2520"/>
          <w:tab w:val="left" w:pos="2880"/>
          <w:tab w:val="left" w:pos="3600"/>
          <w:tab w:val="left" w:pos="4320"/>
          <w:tab w:val="left" w:pos="6720"/>
        </w:tabs>
        <w:jc w:val="both"/>
      </w:pPr>
    </w:p>
    <w:p w14:paraId="505ABFF4" w14:textId="77777777" w:rsidR="00C44DDD" w:rsidRPr="00141DBB" w:rsidRDefault="00C44DDD" w:rsidP="00C44DDD">
      <w:pPr>
        <w:tabs>
          <w:tab w:val="left" w:pos="2520"/>
          <w:tab w:val="left" w:pos="2880"/>
          <w:tab w:val="left" w:pos="3600"/>
          <w:tab w:val="left" w:pos="4320"/>
          <w:tab w:val="left" w:pos="6720"/>
        </w:tabs>
        <w:jc w:val="both"/>
      </w:pPr>
    </w:p>
    <w:p w14:paraId="4482D400" w14:textId="77777777" w:rsidR="00C44DDD" w:rsidRPr="00141DBB" w:rsidRDefault="00C44DDD" w:rsidP="00C44DDD">
      <w:pPr>
        <w:jc w:val="both"/>
      </w:pPr>
    </w:p>
    <w:p w14:paraId="6A0BCE1A" w14:textId="77777777" w:rsidR="004C54BB" w:rsidRPr="00141DBB" w:rsidRDefault="004C54BB"/>
    <w:sectPr w:rsidR="004C54BB" w:rsidRPr="00141DBB" w:rsidSect="004B0074">
      <w:footerReference w:type="even" r:id="rId10"/>
      <w:footerReference w:type="default" r:id="rId11"/>
      <w:footerReference w:type="first" r:id="rId12"/>
      <w:pgSz w:w="11907" w:h="16839" w:code="9"/>
      <w:pgMar w:top="1134" w:right="851" w:bottom="1134" w:left="1701" w:header="720" w:footer="720" w:gutter="0"/>
      <w:paperSrc w:other="7"/>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E65B8" w14:textId="77777777" w:rsidR="00D94559" w:rsidRDefault="00D94559">
      <w:r>
        <w:separator/>
      </w:r>
    </w:p>
  </w:endnote>
  <w:endnote w:type="continuationSeparator" w:id="0">
    <w:p w14:paraId="7B8A3D0E" w14:textId="77777777" w:rsidR="00D94559" w:rsidRDefault="00D9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380F9" w14:textId="77777777" w:rsidR="00635C80" w:rsidRDefault="00125B56" w:rsidP="00635C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97BD66" w14:textId="77777777" w:rsidR="00635C80" w:rsidRDefault="00635C80" w:rsidP="00635C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AD8BD" w14:textId="73113F05" w:rsidR="00635C80" w:rsidRDefault="00125B56" w:rsidP="00635C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3D8B">
      <w:rPr>
        <w:rStyle w:val="PageNumber"/>
        <w:noProof/>
      </w:rPr>
      <w:t>6</w:t>
    </w:r>
    <w:r>
      <w:rPr>
        <w:rStyle w:val="PageNumber"/>
      </w:rPr>
      <w:fldChar w:fldCharType="end"/>
    </w:r>
  </w:p>
  <w:p w14:paraId="36D9B2A9" w14:textId="77777777" w:rsidR="00635C80" w:rsidRDefault="00635C80" w:rsidP="00635C80">
    <w:pPr>
      <w:pStyle w:val="Footer"/>
      <w:framePr w:wrap="around" w:vAnchor="text" w:hAnchor="margin" w:xAlign="right" w:y="1"/>
      <w:rPr>
        <w:rStyle w:val="PageNumber"/>
      </w:rPr>
    </w:pPr>
  </w:p>
  <w:p w14:paraId="58A7DBBA" w14:textId="77777777" w:rsidR="00635C80" w:rsidRDefault="00635C80" w:rsidP="00635C8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604245"/>
      <w:docPartObj>
        <w:docPartGallery w:val="Page Numbers (Bottom of Page)"/>
        <w:docPartUnique/>
      </w:docPartObj>
    </w:sdtPr>
    <w:sdtEndPr/>
    <w:sdtContent>
      <w:p w14:paraId="75C8A86C" w14:textId="571467B0" w:rsidR="00635C80" w:rsidRDefault="00125B56">
        <w:pPr>
          <w:pStyle w:val="Footer"/>
          <w:jc w:val="center"/>
        </w:pPr>
        <w:r>
          <w:fldChar w:fldCharType="begin"/>
        </w:r>
        <w:r>
          <w:instrText>PAGE   \* MERGEFORMAT</w:instrText>
        </w:r>
        <w:r>
          <w:fldChar w:fldCharType="separate"/>
        </w:r>
        <w:r w:rsidR="006E3D8B">
          <w:rPr>
            <w:noProof/>
          </w:rPr>
          <w:t>1</w:t>
        </w:r>
        <w:r>
          <w:fldChar w:fldCharType="end"/>
        </w:r>
      </w:p>
    </w:sdtContent>
  </w:sdt>
  <w:p w14:paraId="2DF21BF0" w14:textId="77777777" w:rsidR="00635C80" w:rsidRDefault="00635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68A04" w14:textId="77777777" w:rsidR="00D94559" w:rsidRDefault="00D94559">
      <w:r>
        <w:separator/>
      </w:r>
    </w:p>
  </w:footnote>
  <w:footnote w:type="continuationSeparator" w:id="0">
    <w:p w14:paraId="60A529A7" w14:textId="77777777" w:rsidR="00D94559" w:rsidRDefault="00D945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75F7"/>
    <w:multiLevelType w:val="multilevel"/>
    <w:tmpl w:val="BFA0EE62"/>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27330101"/>
    <w:multiLevelType w:val="multilevel"/>
    <w:tmpl w:val="E90E7DC6"/>
    <w:lvl w:ilvl="0">
      <w:start w:val="2"/>
      <w:numFmt w:val="decimal"/>
      <w:lvlText w:val="%1."/>
      <w:lvlJc w:val="left"/>
      <w:pPr>
        <w:ind w:left="495" w:hanging="495"/>
      </w:pPr>
      <w:rPr>
        <w:rFonts w:ascii="Calibri" w:eastAsia="Calibri" w:hAnsi="Calibri" w:hint="default"/>
      </w:rPr>
    </w:lvl>
    <w:lvl w:ilvl="1">
      <w:start w:val="2"/>
      <w:numFmt w:val="decimal"/>
      <w:lvlText w:val="%1.%2."/>
      <w:lvlJc w:val="left"/>
      <w:pPr>
        <w:ind w:left="495" w:hanging="495"/>
      </w:pPr>
      <w:rPr>
        <w:rFonts w:ascii="Calibri" w:eastAsia="Calibri" w:hAnsi="Calibri" w:hint="default"/>
      </w:rPr>
    </w:lvl>
    <w:lvl w:ilvl="2">
      <w:start w:val="7"/>
      <w:numFmt w:val="decimal"/>
      <w:lvlText w:val="%1.%2.%3."/>
      <w:lvlJc w:val="left"/>
      <w:pPr>
        <w:ind w:left="720" w:hanging="720"/>
      </w:pPr>
      <w:rPr>
        <w:rFonts w:ascii="Times New Roman" w:eastAsia="Calibri" w:hAnsi="Times New Roman" w:cs="Times New Roman" w:hint="default"/>
      </w:rPr>
    </w:lvl>
    <w:lvl w:ilvl="3">
      <w:start w:val="1"/>
      <w:numFmt w:val="decimal"/>
      <w:lvlText w:val="%1.%2.%3.%4."/>
      <w:lvlJc w:val="left"/>
      <w:pPr>
        <w:ind w:left="720" w:hanging="720"/>
      </w:pPr>
      <w:rPr>
        <w:rFonts w:ascii="Calibri" w:eastAsia="Calibri" w:hAnsi="Calibri" w:hint="default"/>
      </w:rPr>
    </w:lvl>
    <w:lvl w:ilvl="4">
      <w:start w:val="1"/>
      <w:numFmt w:val="decimal"/>
      <w:lvlText w:val="%1.%2.%3.%4.%5."/>
      <w:lvlJc w:val="left"/>
      <w:pPr>
        <w:ind w:left="1080" w:hanging="1080"/>
      </w:pPr>
      <w:rPr>
        <w:rFonts w:ascii="Calibri" w:eastAsia="Calibri" w:hAnsi="Calibri" w:hint="default"/>
      </w:rPr>
    </w:lvl>
    <w:lvl w:ilvl="5">
      <w:start w:val="1"/>
      <w:numFmt w:val="decimal"/>
      <w:lvlText w:val="%1.%2.%3.%4.%5.%6."/>
      <w:lvlJc w:val="left"/>
      <w:pPr>
        <w:ind w:left="1080" w:hanging="1080"/>
      </w:pPr>
      <w:rPr>
        <w:rFonts w:ascii="Calibri" w:eastAsia="Calibri" w:hAnsi="Calibri" w:hint="default"/>
      </w:rPr>
    </w:lvl>
    <w:lvl w:ilvl="6">
      <w:start w:val="1"/>
      <w:numFmt w:val="decimal"/>
      <w:lvlText w:val="%1.%2.%3.%4.%5.%6.%7."/>
      <w:lvlJc w:val="left"/>
      <w:pPr>
        <w:ind w:left="1440" w:hanging="1440"/>
      </w:pPr>
      <w:rPr>
        <w:rFonts w:ascii="Calibri" w:eastAsia="Calibri" w:hAnsi="Calibri" w:hint="default"/>
      </w:rPr>
    </w:lvl>
    <w:lvl w:ilvl="7">
      <w:start w:val="1"/>
      <w:numFmt w:val="decimal"/>
      <w:lvlText w:val="%1.%2.%3.%4.%5.%6.%7.%8."/>
      <w:lvlJc w:val="left"/>
      <w:pPr>
        <w:ind w:left="1440" w:hanging="1440"/>
      </w:pPr>
      <w:rPr>
        <w:rFonts w:ascii="Calibri" w:eastAsia="Calibri" w:hAnsi="Calibri" w:hint="default"/>
      </w:rPr>
    </w:lvl>
    <w:lvl w:ilvl="8">
      <w:start w:val="1"/>
      <w:numFmt w:val="decimal"/>
      <w:lvlText w:val="%1.%2.%3.%4.%5.%6.%7.%8.%9."/>
      <w:lvlJc w:val="left"/>
      <w:pPr>
        <w:ind w:left="1800" w:hanging="1800"/>
      </w:pPr>
      <w:rPr>
        <w:rFonts w:ascii="Calibri" w:eastAsia="Calibri" w:hAnsi="Calibri" w:hint="default"/>
      </w:rPr>
    </w:lvl>
  </w:abstractNum>
  <w:abstractNum w:abstractNumId="2">
    <w:nsid w:val="2CA74589"/>
    <w:multiLevelType w:val="multilevel"/>
    <w:tmpl w:val="BFA0EE62"/>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39F07537"/>
    <w:multiLevelType w:val="multilevel"/>
    <w:tmpl w:val="5F1C4DF6"/>
    <w:lvl w:ilvl="0">
      <w:start w:val="7"/>
      <w:numFmt w:val="decimal"/>
      <w:lvlText w:val="%1."/>
      <w:lvlJc w:val="left"/>
      <w:pPr>
        <w:tabs>
          <w:tab w:val="num" w:pos="690"/>
        </w:tabs>
        <w:ind w:left="690" w:hanging="690"/>
      </w:pPr>
      <w:rPr>
        <w:rFonts w:hint="default"/>
      </w:rPr>
    </w:lvl>
    <w:lvl w:ilvl="1">
      <w:start w:val="1"/>
      <w:numFmt w:val="decimal"/>
      <w:lvlText w:val="%1.%2."/>
      <w:lvlJc w:val="left"/>
      <w:pPr>
        <w:tabs>
          <w:tab w:val="num" w:pos="1050"/>
        </w:tabs>
        <w:ind w:left="1050" w:hanging="6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3DA239C6"/>
    <w:multiLevelType w:val="multilevel"/>
    <w:tmpl w:val="1FF45CD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04"/>
        </w:tabs>
        <w:ind w:left="704" w:hanging="420"/>
      </w:pPr>
      <w:rPr>
        <w:rFonts w:hint="default"/>
        <w:b w:val="0"/>
        <w:i w:val="0"/>
      </w:rPr>
    </w:lvl>
    <w:lvl w:ilvl="2">
      <w:start w:val="1"/>
      <w:numFmt w:val="decimal"/>
      <w:isLgl/>
      <w:lvlText w:val="%1.%2.%3."/>
      <w:lvlJc w:val="left"/>
      <w:pPr>
        <w:tabs>
          <w:tab w:val="num" w:pos="1004"/>
        </w:tabs>
        <w:ind w:left="1004" w:hanging="720"/>
      </w:pPr>
      <w:rPr>
        <w:rFonts w:hint="default"/>
        <w:b w:val="0"/>
        <w:i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5">
    <w:nsid w:val="48BF0068"/>
    <w:multiLevelType w:val="multilevel"/>
    <w:tmpl w:val="828EE0D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1C003A7"/>
    <w:multiLevelType w:val="multilevel"/>
    <w:tmpl w:val="86C6BB18"/>
    <w:lvl w:ilvl="0">
      <w:start w:val="6"/>
      <w:numFmt w:val="decimal"/>
      <w:lvlText w:val="%1."/>
      <w:lvlJc w:val="left"/>
      <w:pPr>
        <w:tabs>
          <w:tab w:val="num" w:pos="750"/>
        </w:tabs>
        <w:ind w:left="750" w:hanging="750"/>
      </w:pPr>
      <w:rPr>
        <w:rFonts w:hint="default"/>
      </w:rPr>
    </w:lvl>
    <w:lvl w:ilvl="1">
      <w:start w:val="2"/>
      <w:numFmt w:val="decimal"/>
      <w:lvlText w:val="%1.%2."/>
      <w:lvlJc w:val="left"/>
      <w:pPr>
        <w:tabs>
          <w:tab w:val="num" w:pos="930"/>
        </w:tabs>
        <w:ind w:left="930" w:hanging="750"/>
      </w:pPr>
      <w:rPr>
        <w:rFonts w:hint="default"/>
      </w:rPr>
    </w:lvl>
    <w:lvl w:ilvl="2">
      <w:start w:val="1"/>
      <w:numFmt w:val="decimal"/>
      <w:lvlText w:val="%1.%2.%3."/>
      <w:lvlJc w:val="left"/>
      <w:pPr>
        <w:tabs>
          <w:tab w:val="num" w:pos="1110"/>
        </w:tabs>
        <w:ind w:left="1110" w:hanging="750"/>
      </w:pPr>
      <w:rPr>
        <w:rFonts w:hint="default"/>
      </w:rPr>
    </w:lvl>
    <w:lvl w:ilvl="3">
      <w:start w:val="1"/>
      <w:numFmt w:val="decimal"/>
      <w:lvlText w:val="%1.%2.%3.%4."/>
      <w:lvlJc w:val="left"/>
      <w:pPr>
        <w:tabs>
          <w:tab w:val="num" w:pos="1290"/>
        </w:tabs>
        <w:ind w:left="1290" w:hanging="75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nsid w:val="55752DC2"/>
    <w:multiLevelType w:val="multilevel"/>
    <w:tmpl w:val="4B0801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0392AA9"/>
    <w:multiLevelType w:val="multilevel"/>
    <w:tmpl w:val="7D6E673E"/>
    <w:lvl w:ilvl="0">
      <w:start w:val="8"/>
      <w:numFmt w:val="decimal"/>
      <w:lvlText w:val="%1."/>
      <w:lvlJc w:val="left"/>
      <w:pPr>
        <w:ind w:left="360" w:hanging="360"/>
      </w:pPr>
      <w:rPr>
        <w:rFonts w:hint="default"/>
        <w:w w:val="100"/>
      </w:rPr>
    </w:lvl>
    <w:lvl w:ilvl="1">
      <w:start w:val="1"/>
      <w:numFmt w:val="decimal"/>
      <w:lvlText w:val="%1.%2."/>
      <w:lvlJc w:val="left"/>
      <w:pPr>
        <w:ind w:left="720" w:hanging="72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1080" w:hanging="108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440" w:hanging="144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800" w:hanging="1800"/>
      </w:pPr>
      <w:rPr>
        <w:rFonts w:hint="default"/>
        <w:w w:val="100"/>
      </w:rPr>
    </w:lvl>
    <w:lvl w:ilvl="8">
      <w:start w:val="1"/>
      <w:numFmt w:val="decimal"/>
      <w:lvlText w:val="%1.%2.%3.%4.%5.%6.%7.%8.%9."/>
      <w:lvlJc w:val="left"/>
      <w:pPr>
        <w:ind w:left="1800" w:hanging="1800"/>
      </w:pPr>
      <w:rPr>
        <w:rFonts w:hint="default"/>
        <w:w w:val="100"/>
      </w:rPr>
    </w:lvl>
  </w:abstractNum>
  <w:abstractNum w:abstractNumId="9">
    <w:nsid w:val="72283577"/>
    <w:multiLevelType w:val="hybridMultilevel"/>
    <w:tmpl w:val="C9FEB0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7"/>
  </w:num>
  <w:num w:numId="6">
    <w:abstractNumId w:val="9"/>
  </w:num>
  <w:num w:numId="7">
    <w:abstractNumId w:val="1"/>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DD"/>
    <w:rsid w:val="00011EE7"/>
    <w:rsid w:val="00015158"/>
    <w:rsid w:val="00030FE3"/>
    <w:rsid w:val="000411E9"/>
    <w:rsid w:val="00046F21"/>
    <w:rsid w:val="000619B7"/>
    <w:rsid w:val="000A2279"/>
    <w:rsid w:val="000B2214"/>
    <w:rsid w:val="000C5639"/>
    <w:rsid w:val="000D2426"/>
    <w:rsid w:val="000D2C32"/>
    <w:rsid w:val="000F3A01"/>
    <w:rsid w:val="00101F64"/>
    <w:rsid w:val="00110988"/>
    <w:rsid w:val="00116A9B"/>
    <w:rsid w:val="0011730C"/>
    <w:rsid w:val="00125B56"/>
    <w:rsid w:val="00130DC2"/>
    <w:rsid w:val="00134753"/>
    <w:rsid w:val="00135BA1"/>
    <w:rsid w:val="00141DBB"/>
    <w:rsid w:val="00145EE2"/>
    <w:rsid w:val="00186C1C"/>
    <w:rsid w:val="00195A9F"/>
    <w:rsid w:val="00197276"/>
    <w:rsid w:val="001A325E"/>
    <w:rsid w:val="001A4FDD"/>
    <w:rsid w:val="001B3772"/>
    <w:rsid w:val="001B5740"/>
    <w:rsid w:val="001C6413"/>
    <w:rsid w:val="001D4002"/>
    <w:rsid w:val="001F4517"/>
    <w:rsid w:val="00201EEF"/>
    <w:rsid w:val="0024658C"/>
    <w:rsid w:val="002514BF"/>
    <w:rsid w:val="00281EAA"/>
    <w:rsid w:val="00286238"/>
    <w:rsid w:val="002A7BE1"/>
    <w:rsid w:val="002B4756"/>
    <w:rsid w:val="002D5BF2"/>
    <w:rsid w:val="002E63EC"/>
    <w:rsid w:val="002F6DDC"/>
    <w:rsid w:val="003052D1"/>
    <w:rsid w:val="00312780"/>
    <w:rsid w:val="00340A23"/>
    <w:rsid w:val="0035347B"/>
    <w:rsid w:val="00367E43"/>
    <w:rsid w:val="00377565"/>
    <w:rsid w:val="0038031D"/>
    <w:rsid w:val="00381216"/>
    <w:rsid w:val="003929BC"/>
    <w:rsid w:val="003C30DE"/>
    <w:rsid w:val="003D0015"/>
    <w:rsid w:val="003D5A3D"/>
    <w:rsid w:val="003E243D"/>
    <w:rsid w:val="003E6094"/>
    <w:rsid w:val="003E6BD4"/>
    <w:rsid w:val="00416DB2"/>
    <w:rsid w:val="0042411B"/>
    <w:rsid w:val="00424C09"/>
    <w:rsid w:val="00445D73"/>
    <w:rsid w:val="004600CE"/>
    <w:rsid w:val="00466985"/>
    <w:rsid w:val="0048203F"/>
    <w:rsid w:val="004B0074"/>
    <w:rsid w:val="004C3AEE"/>
    <w:rsid w:val="004C54BB"/>
    <w:rsid w:val="004D4B58"/>
    <w:rsid w:val="004E1B8A"/>
    <w:rsid w:val="004E5ECF"/>
    <w:rsid w:val="004E6B7F"/>
    <w:rsid w:val="004F091C"/>
    <w:rsid w:val="004F75F5"/>
    <w:rsid w:val="00505761"/>
    <w:rsid w:val="005526D4"/>
    <w:rsid w:val="00555833"/>
    <w:rsid w:val="00562345"/>
    <w:rsid w:val="00565E1F"/>
    <w:rsid w:val="0057198F"/>
    <w:rsid w:val="005949E4"/>
    <w:rsid w:val="005A35B8"/>
    <w:rsid w:val="005B7FFD"/>
    <w:rsid w:val="005D270E"/>
    <w:rsid w:val="005F7BC0"/>
    <w:rsid w:val="0060791E"/>
    <w:rsid w:val="006236B3"/>
    <w:rsid w:val="00635C80"/>
    <w:rsid w:val="006430D9"/>
    <w:rsid w:val="00650609"/>
    <w:rsid w:val="00682438"/>
    <w:rsid w:val="006968B6"/>
    <w:rsid w:val="006A4349"/>
    <w:rsid w:val="006D340C"/>
    <w:rsid w:val="006E3D8B"/>
    <w:rsid w:val="006E46A2"/>
    <w:rsid w:val="006F0AB5"/>
    <w:rsid w:val="0071591D"/>
    <w:rsid w:val="007369A3"/>
    <w:rsid w:val="00752BA4"/>
    <w:rsid w:val="00760FB0"/>
    <w:rsid w:val="007A0D2E"/>
    <w:rsid w:val="008106E9"/>
    <w:rsid w:val="00810E5B"/>
    <w:rsid w:val="008368A3"/>
    <w:rsid w:val="00847B4A"/>
    <w:rsid w:val="008558F2"/>
    <w:rsid w:val="00877064"/>
    <w:rsid w:val="00880BA5"/>
    <w:rsid w:val="00882750"/>
    <w:rsid w:val="008C22D9"/>
    <w:rsid w:val="008E03CB"/>
    <w:rsid w:val="008E27A5"/>
    <w:rsid w:val="008E3884"/>
    <w:rsid w:val="008F05BD"/>
    <w:rsid w:val="00955D07"/>
    <w:rsid w:val="00987B8E"/>
    <w:rsid w:val="009A1721"/>
    <w:rsid w:val="009B5F8E"/>
    <w:rsid w:val="009B7AEE"/>
    <w:rsid w:val="009C10F6"/>
    <w:rsid w:val="009C5DA2"/>
    <w:rsid w:val="009E4E5A"/>
    <w:rsid w:val="00A32FC2"/>
    <w:rsid w:val="00A400B5"/>
    <w:rsid w:val="00A61457"/>
    <w:rsid w:val="00A644ED"/>
    <w:rsid w:val="00A94E9C"/>
    <w:rsid w:val="00AA00F6"/>
    <w:rsid w:val="00AB34E9"/>
    <w:rsid w:val="00AC6CCC"/>
    <w:rsid w:val="00B3293F"/>
    <w:rsid w:val="00B438C4"/>
    <w:rsid w:val="00B64F99"/>
    <w:rsid w:val="00B655E3"/>
    <w:rsid w:val="00B72F8B"/>
    <w:rsid w:val="00B866F2"/>
    <w:rsid w:val="00B86B98"/>
    <w:rsid w:val="00B977B5"/>
    <w:rsid w:val="00BA3067"/>
    <w:rsid w:val="00BC28EA"/>
    <w:rsid w:val="00BD7B7B"/>
    <w:rsid w:val="00BE7C21"/>
    <w:rsid w:val="00BF1BBA"/>
    <w:rsid w:val="00BF7D0A"/>
    <w:rsid w:val="00C010C5"/>
    <w:rsid w:val="00C423F3"/>
    <w:rsid w:val="00C44DDD"/>
    <w:rsid w:val="00C53CCB"/>
    <w:rsid w:val="00C547D1"/>
    <w:rsid w:val="00CA623D"/>
    <w:rsid w:val="00CB0C3C"/>
    <w:rsid w:val="00CE6334"/>
    <w:rsid w:val="00CF087D"/>
    <w:rsid w:val="00CF532A"/>
    <w:rsid w:val="00D430A2"/>
    <w:rsid w:val="00D60DE1"/>
    <w:rsid w:val="00D76A8B"/>
    <w:rsid w:val="00D84D9A"/>
    <w:rsid w:val="00D94559"/>
    <w:rsid w:val="00D9742C"/>
    <w:rsid w:val="00DA53B7"/>
    <w:rsid w:val="00DB3576"/>
    <w:rsid w:val="00DB37A7"/>
    <w:rsid w:val="00DB40D4"/>
    <w:rsid w:val="00E35AD7"/>
    <w:rsid w:val="00E90731"/>
    <w:rsid w:val="00EF0074"/>
    <w:rsid w:val="00F06E95"/>
    <w:rsid w:val="00F32939"/>
    <w:rsid w:val="00F342F3"/>
    <w:rsid w:val="00F56B50"/>
    <w:rsid w:val="00F7608D"/>
    <w:rsid w:val="00F82095"/>
    <w:rsid w:val="00FC744E"/>
    <w:rsid w:val="00FD3917"/>
    <w:rsid w:val="00FD55C3"/>
    <w:rsid w:val="00FE24BE"/>
    <w:rsid w:val="00FE74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D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4DDD"/>
    <w:pPr>
      <w:tabs>
        <w:tab w:val="center" w:pos="4320"/>
        <w:tab w:val="right" w:pos="8640"/>
      </w:tabs>
    </w:pPr>
  </w:style>
  <w:style w:type="character" w:customStyle="1" w:styleId="FooterChar">
    <w:name w:val="Footer Char"/>
    <w:basedOn w:val="DefaultParagraphFont"/>
    <w:link w:val="Footer"/>
    <w:uiPriority w:val="99"/>
    <w:rsid w:val="00C44DDD"/>
    <w:rPr>
      <w:rFonts w:ascii="Times New Roman" w:eastAsia="Times New Roman" w:hAnsi="Times New Roman" w:cs="Times New Roman"/>
      <w:sz w:val="24"/>
      <w:szCs w:val="24"/>
    </w:rPr>
  </w:style>
  <w:style w:type="character" w:styleId="PageNumber">
    <w:name w:val="page number"/>
    <w:basedOn w:val="DefaultParagraphFont"/>
    <w:rsid w:val="00C44DDD"/>
  </w:style>
  <w:style w:type="paragraph" w:styleId="ListParagraph">
    <w:name w:val="List Paragraph"/>
    <w:aliases w:val="Saistīto dokumentu saraksts,Syle 1"/>
    <w:basedOn w:val="Normal"/>
    <w:link w:val="ListParagraphChar"/>
    <w:qFormat/>
    <w:rsid w:val="00C44DDD"/>
    <w:pPr>
      <w:ind w:left="720"/>
      <w:contextualSpacing/>
    </w:pPr>
  </w:style>
  <w:style w:type="paragraph" w:styleId="BalloonText">
    <w:name w:val="Balloon Text"/>
    <w:basedOn w:val="Normal"/>
    <w:link w:val="BalloonTextChar"/>
    <w:uiPriority w:val="99"/>
    <w:semiHidden/>
    <w:unhideWhenUsed/>
    <w:rsid w:val="00134753"/>
    <w:rPr>
      <w:rFonts w:ascii="Tahoma" w:hAnsi="Tahoma" w:cs="Tahoma"/>
      <w:sz w:val="16"/>
      <w:szCs w:val="16"/>
    </w:rPr>
  </w:style>
  <w:style w:type="character" w:customStyle="1" w:styleId="BalloonTextChar">
    <w:name w:val="Balloon Text Char"/>
    <w:basedOn w:val="DefaultParagraphFont"/>
    <w:link w:val="BalloonText"/>
    <w:uiPriority w:val="99"/>
    <w:semiHidden/>
    <w:rsid w:val="001347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1591D"/>
    <w:rPr>
      <w:sz w:val="16"/>
      <w:szCs w:val="16"/>
    </w:rPr>
  </w:style>
  <w:style w:type="paragraph" w:styleId="CommentText">
    <w:name w:val="annotation text"/>
    <w:basedOn w:val="Normal"/>
    <w:link w:val="CommentTextChar"/>
    <w:uiPriority w:val="99"/>
    <w:semiHidden/>
    <w:unhideWhenUsed/>
    <w:rsid w:val="0071591D"/>
    <w:rPr>
      <w:sz w:val="20"/>
      <w:szCs w:val="20"/>
    </w:rPr>
  </w:style>
  <w:style w:type="character" w:customStyle="1" w:styleId="CommentTextChar">
    <w:name w:val="Comment Text Char"/>
    <w:basedOn w:val="DefaultParagraphFont"/>
    <w:link w:val="CommentText"/>
    <w:uiPriority w:val="99"/>
    <w:semiHidden/>
    <w:rsid w:val="007159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591D"/>
    <w:rPr>
      <w:b/>
      <w:bCs/>
    </w:rPr>
  </w:style>
  <w:style w:type="character" w:customStyle="1" w:styleId="CommentSubjectChar">
    <w:name w:val="Comment Subject Char"/>
    <w:basedOn w:val="CommentTextChar"/>
    <w:link w:val="CommentSubject"/>
    <w:uiPriority w:val="99"/>
    <w:semiHidden/>
    <w:rsid w:val="0071591D"/>
    <w:rPr>
      <w:rFonts w:ascii="Times New Roman" w:eastAsia="Times New Roman" w:hAnsi="Times New Roman" w:cs="Times New Roman"/>
      <w:b/>
      <w:bCs/>
      <w:sz w:val="20"/>
      <w:szCs w:val="20"/>
    </w:rPr>
  </w:style>
  <w:style w:type="character" w:customStyle="1" w:styleId="apple-style-span">
    <w:name w:val="apple-style-span"/>
    <w:basedOn w:val="DefaultParagraphFont"/>
    <w:rsid w:val="0011730C"/>
  </w:style>
  <w:style w:type="character" w:styleId="FootnoteReference">
    <w:name w:val="footnote reference"/>
    <w:uiPriority w:val="99"/>
    <w:rsid w:val="0011730C"/>
    <w:rPr>
      <w:vertAlign w:val="superscript"/>
    </w:rPr>
  </w:style>
  <w:style w:type="paragraph" w:styleId="BodyText">
    <w:name w:val="Body Text"/>
    <w:basedOn w:val="Normal"/>
    <w:link w:val="BodyTextChar"/>
    <w:rsid w:val="0011730C"/>
    <w:pPr>
      <w:suppressAutoHyphens/>
      <w:jc w:val="center"/>
    </w:pPr>
    <w:rPr>
      <w:sz w:val="20"/>
      <w:szCs w:val="20"/>
      <w:lang w:eastAsia="ar-SA"/>
    </w:rPr>
  </w:style>
  <w:style w:type="character" w:customStyle="1" w:styleId="BodyTextChar">
    <w:name w:val="Body Text Char"/>
    <w:basedOn w:val="DefaultParagraphFont"/>
    <w:link w:val="BodyText"/>
    <w:rsid w:val="0011730C"/>
    <w:rPr>
      <w:rFonts w:ascii="Times New Roman" w:eastAsia="Times New Roman" w:hAnsi="Times New Roman" w:cs="Times New Roman"/>
      <w:sz w:val="20"/>
      <w:szCs w:val="20"/>
      <w:lang w:eastAsia="ar-SA"/>
    </w:rPr>
  </w:style>
  <w:style w:type="paragraph" w:styleId="Revision">
    <w:name w:val="Revision"/>
    <w:hidden/>
    <w:uiPriority w:val="99"/>
    <w:semiHidden/>
    <w:rsid w:val="00AB34E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6E95"/>
    <w:rPr>
      <w:color w:val="0563C1" w:themeColor="hyperlink"/>
      <w:u w:val="single"/>
    </w:rPr>
  </w:style>
  <w:style w:type="character" w:customStyle="1" w:styleId="ListParagraphChar">
    <w:name w:val="List Paragraph Char"/>
    <w:aliases w:val="Saistīto dokumentu saraksts Char,Syle 1 Char"/>
    <w:link w:val="ListParagraph"/>
    <w:uiPriority w:val="34"/>
    <w:qFormat/>
    <w:locked/>
    <w:rsid w:val="004F091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47B4A"/>
    <w:pPr>
      <w:spacing w:after="120"/>
      <w:ind w:left="283"/>
    </w:pPr>
  </w:style>
  <w:style w:type="character" w:customStyle="1" w:styleId="BodyTextIndentChar">
    <w:name w:val="Body Text Indent Char"/>
    <w:basedOn w:val="DefaultParagraphFont"/>
    <w:link w:val="BodyTextIndent"/>
    <w:uiPriority w:val="99"/>
    <w:semiHidden/>
    <w:rsid w:val="00847B4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D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4DDD"/>
    <w:pPr>
      <w:tabs>
        <w:tab w:val="center" w:pos="4320"/>
        <w:tab w:val="right" w:pos="8640"/>
      </w:tabs>
    </w:pPr>
  </w:style>
  <w:style w:type="character" w:customStyle="1" w:styleId="FooterChar">
    <w:name w:val="Footer Char"/>
    <w:basedOn w:val="DefaultParagraphFont"/>
    <w:link w:val="Footer"/>
    <w:uiPriority w:val="99"/>
    <w:rsid w:val="00C44DDD"/>
    <w:rPr>
      <w:rFonts w:ascii="Times New Roman" w:eastAsia="Times New Roman" w:hAnsi="Times New Roman" w:cs="Times New Roman"/>
      <w:sz w:val="24"/>
      <w:szCs w:val="24"/>
    </w:rPr>
  </w:style>
  <w:style w:type="character" w:styleId="PageNumber">
    <w:name w:val="page number"/>
    <w:basedOn w:val="DefaultParagraphFont"/>
    <w:rsid w:val="00C44DDD"/>
  </w:style>
  <w:style w:type="paragraph" w:styleId="ListParagraph">
    <w:name w:val="List Paragraph"/>
    <w:aliases w:val="Saistīto dokumentu saraksts,Syle 1"/>
    <w:basedOn w:val="Normal"/>
    <w:link w:val="ListParagraphChar"/>
    <w:qFormat/>
    <w:rsid w:val="00C44DDD"/>
    <w:pPr>
      <w:ind w:left="720"/>
      <w:contextualSpacing/>
    </w:pPr>
  </w:style>
  <w:style w:type="paragraph" w:styleId="BalloonText">
    <w:name w:val="Balloon Text"/>
    <w:basedOn w:val="Normal"/>
    <w:link w:val="BalloonTextChar"/>
    <w:uiPriority w:val="99"/>
    <w:semiHidden/>
    <w:unhideWhenUsed/>
    <w:rsid w:val="00134753"/>
    <w:rPr>
      <w:rFonts w:ascii="Tahoma" w:hAnsi="Tahoma" w:cs="Tahoma"/>
      <w:sz w:val="16"/>
      <w:szCs w:val="16"/>
    </w:rPr>
  </w:style>
  <w:style w:type="character" w:customStyle="1" w:styleId="BalloonTextChar">
    <w:name w:val="Balloon Text Char"/>
    <w:basedOn w:val="DefaultParagraphFont"/>
    <w:link w:val="BalloonText"/>
    <w:uiPriority w:val="99"/>
    <w:semiHidden/>
    <w:rsid w:val="001347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1591D"/>
    <w:rPr>
      <w:sz w:val="16"/>
      <w:szCs w:val="16"/>
    </w:rPr>
  </w:style>
  <w:style w:type="paragraph" w:styleId="CommentText">
    <w:name w:val="annotation text"/>
    <w:basedOn w:val="Normal"/>
    <w:link w:val="CommentTextChar"/>
    <w:uiPriority w:val="99"/>
    <w:semiHidden/>
    <w:unhideWhenUsed/>
    <w:rsid w:val="0071591D"/>
    <w:rPr>
      <w:sz w:val="20"/>
      <w:szCs w:val="20"/>
    </w:rPr>
  </w:style>
  <w:style w:type="character" w:customStyle="1" w:styleId="CommentTextChar">
    <w:name w:val="Comment Text Char"/>
    <w:basedOn w:val="DefaultParagraphFont"/>
    <w:link w:val="CommentText"/>
    <w:uiPriority w:val="99"/>
    <w:semiHidden/>
    <w:rsid w:val="007159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591D"/>
    <w:rPr>
      <w:b/>
      <w:bCs/>
    </w:rPr>
  </w:style>
  <w:style w:type="character" w:customStyle="1" w:styleId="CommentSubjectChar">
    <w:name w:val="Comment Subject Char"/>
    <w:basedOn w:val="CommentTextChar"/>
    <w:link w:val="CommentSubject"/>
    <w:uiPriority w:val="99"/>
    <w:semiHidden/>
    <w:rsid w:val="0071591D"/>
    <w:rPr>
      <w:rFonts w:ascii="Times New Roman" w:eastAsia="Times New Roman" w:hAnsi="Times New Roman" w:cs="Times New Roman"/>
      <w:b/>
      <w:bCs/>
      <w:sz w:val="20"/>
      <w:szCs w:val="20"/>
    </w:rPr>
  </w:style>
  <w:style w:type="character" w:customStyle="1" w:styleId="apple-style-span">
    <w:name w:val="apple-style-span"/>
    <w:basedOn w:val="DefaultParagraphFont"/>
    <w:rsid w:val="0011730C"/>
  </w:style>
  <w:style w:type="character" w:styleId="FootnoteReference">
    <w:name w:val="footnote reference"/>
    <w:uiPriority w:val="99"/>
    <w:rsid w:val="0011730C"/>
    <w:rPr>
      <w:vertAlign w:val="superscript"/>
    </w:rPr>
  </w:style>
  <w:style w:type="paragraph" w:styleId="BodyText">
    <w:name w:val="Body Text"/>
    <w:basedOn w:val="Normal"/>
    <w:link w:val="BodyTextChar"/>
    <w:rsid w:val="0011730C"/>
    <w:pPr>
      <w:suppressAutoHyphens/>
      <w:jc w:val="center"/>
    </w:pPr>
    <w:rPr>
      <w:sz w:val="20"/>
      <w:szCs w:val="20"/>
      <w:lang w:eastAsia="ar-SA"/>
    </w:rPr>
  </w:style>
  <w:style w:type="character" w:customStyle="1" w:styleId="BodyTextChar">
    <w:name w:val="Body Text Char"/>
    <w:basedOn w:val="DefaultParagraphFont"/>
    <w:link w:val="BodyText"/>
    <w:rsid w:val="0011730C"/>
    <w:rPr>
      <w:rFonts w:ascii="Times New Roman" w:eastAsia="Times New Roman" w:hAnsi="Times New Roman" w:cs="Times New Roman"/>
      <w:sz w:val="20"/>
      <w:szCs w:val="20"/>
      <w:lang w:eastAsia="ar-SA"/>
    </w:rPr>
  </w:style>
  <w:style w:type="paragraph" w:styleId="Revision">
    <w:name w:val="Revision"/>
    <w:hidden/>
    <w:uiPriority w:val="99"/>
    <w:semiHidden/>
    <w:rsid w:val="00AB34E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6E95"/>
    <w:rPr>
      <w:color w:val="0563C1" w:themeColor="hyperlink"/>
      <w:u w:val="single"/>
    </w:rPr>
  </w:style>
  <w:style w:type="character" w:customStyle="1" w:styleId="ListParagraphChar">
    <w:name w:val="List Paragraph Char"/>
    <w:aliases w:val="Saistīto dokumentu saraksts Char,Syle 1 Char"/>
    <w:link w:val="ListParagraph"/>
    <w:uiPriority w:val="34"/>
    <w:qFormat/>
    <w:locked/>
    <w:rsid w:val="004F091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47B4A"/>
    <w:pPr>
      <w:spacing w:after="120"/>
      <w:ind w:left="283"/>
    </w:pPr>
  </w:style>
  <w:style w:type="character" w:customStyle="1" w:styleId="BodyTextIndentChar">
    <w:name w:val="Body Text Indent Char"/>
    <w:basedOn w:val="DefaultParagraphFont"/>
    <w:link w:val="BodyTextIndent"/>
    <w:uiPriority w:val="99"/>
    <w:semiHidden/>
    <w:rsid w:val="00847B4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ub.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553BC-2E24-4357-93D0-A4AF3D3CF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11272</Words>
  <Characters>6426</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Brokans</dc:creator>
  <cp:lastModifiedBy>Anete Skujina</cp:lastModifiedBy>
  <cp:revision>9</cp:revision>
  <cp:lastPrinted>2017-10-26T13:26:00Z</cp:lastPrinted>
  <dcterms:created xsi:type="dcterms:W3CDTF">2017-10-26T07:34:00Z</dcterms:created>
  <dcterms:modified xsi:type="dcterms:W3CDTF">2017-11-16T08:54:00Z</dcterms:modified>
</cp:coreProperties>
</file>